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A06124" w:rsidRDefault="00F06E1A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CURSO: </w:t>
      </w:r>
      <w:r w:rsidR="00A06124">
        <w:rPr>
          <w:rFonts w:ascii="Arial" w:hAnsi="Arial" w:cs="Arial"/>
          <w:b/>
          <w:color w:val="FFFFFF" w:themeColor="background1"/>
        </w:rPr>
        <w:t>MATEMATICAS APLICA</w:t>
      </w:r>
      <w:r w:rsidR="00ED759E">
        <w:rPr>
          <w:rFonts w:ascii="Arial" w:hAnsi="Arial" w:cs="Arial"/>
          <w:b/>
          <w:color w:val="FFFFFF" w:themeColor="background1"/>
        </w:rPr>
        <w:t>D</w:t>
      </w:r>
      <w:r w:rsidR="00A06124">
        <w:rPr>
          <w:rFonts w:ascii="Arial" w:hAnsi="Arial" w:cs="Arial"/>
          <w:b/>
          <w:color w:val="FFFFFF" w:themeColor="background1"/>
        </w:rPr>
        <w:t>AS I</w:t>
      </w:r>
    </w:p>
    <w:p w:rsidR="009967F9" w:rsidRPr="00E8278C" w:rsidRDefault="00F06E1A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CICLO</w:t>
      </w:r>
      <w:proofErr w:type="gramStart"/>
      <w:r>
        <w:rPr>
          <w:rFonts w:ascii="Arial" w:hAnsi="Arial" w:cs="Arial"/>
          <w:b/>
          <w:color w:val="FFFFFF" w:themeColor="background1"/>
        </w:rPr>
        <w:t xml:space="preserve">:  </w:t>
      </w:r>
      <w:r w:rsidR="00A06124">
        <w:rPr>
          <w:rFonts w:ascii="Arial" w:hAnsi="Arial" w:cs="Arial"/>
          <w:b/>
          <w:color w:val="FFFFFF" w:themeColor="background1"/>
        </w:rPr>
        <w:t>QUINTO</w:t>
      </w:r>
      <w:proofErr w:type="gramEnd"/>
      <w:r>
        <w:rPr>
          <w:rFonts w:ascii="Arial" w:hAnsi="Arial" w:cs="Arial"/>
          <w:b/>
          <w:color w:val="FFFFFF" w:themeColor="background1"/>
        </w:rPr>
        <w:t xml:space="preserve"> </w:t>
      </w:r>
      <w:r w:rsidR="002B539F" w:rsidRPr="009967F9">
        <w:rPr>
          <w:rFonts w:ascii="Arial" w:hAnsi="Arial" w:cs="Arial"/>
          <w:b/>
          <w:color w:val="FFFFFF" w:themeColor="background1"/>
        </w:rPr>
        <w:t xml:space="preserve"> </w:t>
      </w:r>
      <w:r>
        <w:rPr>
          <w:rFonts w:ascii="Arial" w:hAnsi="Arial" w:cs="Arial"/>
          <w:b/>
          <w:color w:val="FFFFFF" w:themeColor="background1"/>
        </w:rPr>
        <w:t xml:space="preserve">CODIGO:  </w:t>
      </w:r>
      <w:r w:rsidR="00A06124">
        <w:rPr>
          <w:rFonts w:ascii="Arial" w:hAnsi="Arial" w:cs="Arial"/>
          <w:b/>
          <w:color w:val="FFFFFF" w:themeColor="background1"/>
        </w:rPr>
        <w:t>05342</w:t>
      </w:r>
      <w:r w:rsidR="002E35F9"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 xml:space="preserve">AÑO:  </w:t>
      </w:r>
      <w:r w:rsidR="00A06124">
        <w:rPr>
          <w:rFonts w:ascii="Arial" w:hAnsi="Arial" w:cs="Arial"/>
          <w:b/>
          <w:color w:val="FFFFFF" w:themeColor="background1"/>
        </w:rPr>
        <w:t>2019</w:t>
      </w:r>
      <w:bookmarkStart w:id="0" w:name="_GoBack"/>
      <w:bookmarkEnd w:id="0"/>
    </w:p>
    <w:p w:rsidR="002E35F9" w:rsidRDefault="00F06E1A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DOCENTE: </w:t>
      </w:r>
      <w:r w:rsidR="00A06124">
        <w:rPr>
          <w:rFonts w:ascii="Arial" w:hAnsi="Arial" w:cs="Arial"/>
          <w:b/>
          <w:color w:val="FFFFFF" w:themeColor="background1"/>
        </w:rPr>
        <w:t>LIC. RUBELIO ISAIAS RODRIGUEZ TELLO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A06124" w:rsidRPr="00A06124" w:rsidRDefault="00E8278C" w:rsidP="00A06124">
      <w:pPr>
        <w:shd w:val="clear" w:color="auto" w:fill="FFFFFF"/>
        <w:spacing w:before="120" w:after="120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E8278C">
        <w:rPr>
          <w:rFonts w:ascii="Arial" w:hAnsi="Arial" w:cs="Arial"/>
          <w:b/>
        </w:rPr>
        <w:t>DESCRIPCIÓN DEL CURSO</w:t>
      </w:r>
      <w:r w:rsidR="00A06124"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 xml:space="preserve"> La </w:t>
      </w:r>
      <w:r w:rsidR="00A06124" w:rsidRPr="00A06124">
        <w:rPr>
          <w:rFonts w:ascii="Book Antiqua" w:hAnsi="Book Antiqua" w:cs="Arial"/>
          <w:b/>
          <w:bCs/>
          <w:i/>
          <w:color w:val="222222"/>
          <w:sz w:val="22"/>
          <w:szCs w:val="22"/>
          <w:lang w:val="es-GT" w:eastAsia="es-GT"/>
        </w:rPr>
        <w:t xml:space="preserve">matemática aplicada </w:t>
      </w:r>
      <w:r w:rsidR="00A06124"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 es la aplicación de métodos para representar teorías y analizar problemas en la economía. Por convención, los métodos aplicados se refieren a aquellos que van más allá de geometría simple, como cálculo diferencial e integral, ecuaciones diferenciales, y otros métodos computacionales.</w:t>
      </w:r>
      <w:r w:rsidR="00A06124" w:rsidRPr="00A06124">
        <w:rPr>
          <w:i/>
          <w:color w:val="222222"/>
          <w:sz w:val="22"/>
          <w:szCs w:val="22"/>
          <w:lang w:val="es-GT" w:eastAsia="es-GT"/>
        </w:rPr>
        <w:t xml:space="preserve"> ​</w:t>
      </w:r>
      <w:r w:rsidR="00A06124"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 xml:space="preserve"> Una ventaja de este acercamiento es la posibilidad de formular las relaciones te</w:t>
      </w:r>
      <w:r w:rsidR="00A06124"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ó</w:t>
      </w:r>
      <w:r w:rsidR="00A06124"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ricas con rigor, generalidad y simplicidad.</w:t>
      </w:r>
      <w:r w:rsidR="00A06124" w:rsidRPr="00A06124">
        <w:rPr>
          <w:i/>
          <w:color w:val="222222"/>
          <w:sz w:val="22"/>
          <w:szCs w:val="22"/>
          <w:lang w:val="es-GT" w:eastAsia="es-GT"/>
        </w:rPr>
        <w:t xml:space="preserve"> ​</w:t>
      </w:r>
    </w:p>
    <w:p w:rsidR="00A06124" w:rsidRPr="00A06124" w:rsidRDefault="00A06124" w:rsidP="00A06124">
      <w:pPr>
        <w:shd w:val="clear" w:color="auto" w:fill="FFFFFF"/>
        <w:spacing w:before="120" w:after="120" w:line="259" w:lineRule="auto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Las matemáticas dan la posibilidad, a los economistas, de formar proposiciones significativas y comprobables acerca de temas económicos complejos y de gran alcance, los cuales serían difíciles de explicar de una manera informal. Además, el lenguaje de las matemáticas permite a los economistas generar argumentos específicos y positivos acerca de temas controversiales los cuales serían imposibles sin las matemáticas.</w:t>
      </w:r>
      <w:r w:rsidRPr="00A06124">
        <w:rPr>
          <w:i/>
          <w:color w:val="222222"/>
          <w:sz w:val="22"/>
          <w:szCs w:val="22"/>
          <w:lang w:val="es-GT" w:eastAsia="es-GT"/>
        </w:rPr>
        <w:t xml:space="preserve"> ​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 xml:space="preserve"> Gran parte de la teor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í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a econ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ó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mica est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á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 xml:space="preserve"> representada en t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é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rminos de modelos econ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ó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micos matem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á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ticos, un conjunto de relaciones matem</w:t>
      </w:r>
      <w:r w:rsidRPr="00A06124">
        <w:rPr>
          <w:rFonts w:ascii="Book Antiqua" w:hAnsi="Book Antiqua" w:cs="Book Antiqua"/>
          <w:i/>
          <w:color w:val="222222"/>
          <w:sz w:val="22"/>
          <w:szCs w:val="22"/>
          <w:lang w:val="es-GT" w:eastAsia="es-GT"/>
        </w:rPr>
        <w:t>á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ticas simples y estilizadas generadas para dar claridad a suposiciones e implicaciones.</w:t>
      </w:r>
      <w:r w:rsidRPr="00A06124">
        <w:rPr>
          <w:i/>
          <w:color w:val="222222"/>
          <w:sz w:val="22"/>
          <w:szCs w:val="22"/>
          <w:lang w:val="es-GT" w:eastAsia="es-GT"/>
        </w:rPr>
        <w:t xml:space="preserve"> ​</w:t>
      </w:r>
    </w:p>
    <w:p w:rsidR="00A06124" w:rsidRPr="00A06124" w:rsidRDefault="00A06124" w:rsidP="00A06124">
      <w:pPr>
        <w:shd w:val="clear" w:color="auto" w:fill="FFFFFF"/>
        <w:spacing w:before="120" w:after="120" w:line="259" w:lineRule="auto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 xml:space="preserve">La amplia aplicación de las matemáticas </w:t>
      </w:r>
      <w:r w:rsidR="000A644F"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incluye</w:t>
      </w: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:</w:t>
      </w:r>
    </w:p>
    <w:p w:rsidR="00A06124" w:rsidRPr="00A06124" w:rsidRDefault="00A06124" w:rsidP="00A06124">
      <w:pPr>
        <w:numPr>
          <w:ilvl w:val="0"/>
          <w:numId w:val="3"/>
        </w:numPr>
        <w:shd w:val="clear" w:color="auto" w:fill="FFFFFF"/>
        <w:spacing w:before="100" w:beforeAutospacing="1" w:after="24" w:line="259" w:lineRule="auto"/>
        <w:ind w:left="384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Problemas de optimización con equilibrio como meta, ya sea de un negocio, una empresa, una familia o para un cuerpo encargado de la generación de políticas económicas.</w:t>
      </w:r>
    </w:p>
    <w:p w:rsidR="00A06124" w:rsidRPr="00A06124" w:rsidRDefault="00A06124" w:rsidP="00A06124">
      <w:pPr>
        <w:numPr>
          <w:ilvl w:val="0"/>
          <w:numId w:val="3"/>
        </w:numPr>
        <w:shd w:val="clear" w:color="auto" w:fill="FFFFFF"/>
        <w:spacing w:before="100" w:beforeAutospacing="1" w:after="24" w:line="259" w:lineRule="auto"/>
        <w:ind w:left="384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Análisis estático (o de equilibrio) en el que la unidad económica (como una familia o empresa o ciudad) o un sistema económico (como un mercado en la economía) es modelado como una pieza estática equilibrada.</w:t>
      </w:r>
    </w:p>
    <w:p w:rsidR="00A06124" w:rsidRPr="00A06124" w:rsidRDefault="00A06124" w:rsidP="00A06124">
      <w:pPr>
        <w:numPr>
          <w:ilvl w:val="0"/>
          <w:numId w:val="3"/>
        </w:numPr>
        <w:shd w:val="clear" w:color="auto" w:fill="FFFFFF"/>
        <w:spacing w:before="100" w:beforeAutospacing="1" w:after="24" w:line="259" w:lineRule="auto"/>
        <w:ind w:left="384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Comparación estática, como el cambio de un equilibrio a otro, inducido por el cambio en uno o más factores.</w:t>
      </w:r>
    </w:p>
    <w:p w:rsidR="00A06124" w:rsidRPr="00A06124" w:rsidRDefault="00A06124" w:rsidP="00A06124">
      <w:pPr>
        <w:numPr>
          <w:ilvl w:val="0"/>
          <w:numId w:val="3"/>
        </w:numPr>
        <w:shd w:val="clear" w:color="auto" w:fill="FFFFFF"/>
        <w:spacing w:before="100" w:beforeAutospacing="1" w:after="24" w:line="259" w:lineRule="auto"/>
        <w:ind w:left="384"/>
        <w:jc w:val="both"/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</w:pPr>
      <w:r w:rsidRPr="00A06124">
        <w:rPr>
          <w:rFonts w:ascii="Book Antiqua" w:hAnsi="Book Antiqua" w:cs="Arial"/>
          <w:i/>
          <w:color w:val="222222"/>
          <w:sz w:val="22"/>
          <w:szCs w:val="22"/>
          <w:lang w:val="es-GT" w:eastAsia="es-GT"/>
        </w:rPr>
        <w:t>Análisis dinámico, seguimiento de cambios en un sistema económico a través del tiempo, por ejemplo el crecimiento económico.</w:t>
      </w:r>
      <w:r w:rsidRPr="00A06124">
        <w:rPr>
          <w:i/>
          <w:color w:val="222222"/>
          <w:sz w:val="22"/>
          <w:szCs w:val="22"/>
          <w:lang w:val="es-GT" w:eastAsia="es-GT"/>
        </w:rPr>
        <w:t xml:space="preserve"> ​</w:t>
      </w:r>
    </w:p>
    <w:p w:rsidR="00E8278C" w:rsidRDefault="00E8278C" w:rsidP="00E8278C">
      <w:pPr>
        <w:ind w:left="709"/>
        <w:contextualSpacing/>
        <w:rPr>
          <w:rFonts w:ascii="Arial" w:hAnsi="Arial" w:cs="Arial"/>
          <w:b/>
        </w:rPr>
      </w:pPr>
    </w:p>
    <w:p w:rsidR="00A06124" w:rsidRDefault="00E8278C" w:rsidP="00A06124">
      <w:pPr>
        <w:pStyle w:val="NormalWeb"/>
        <w:spacing w:before="360" w:after="360"/>
        <w:jc w:val="both"/>
        <w:rPr>
          <w:rFonts w:ascii="Book Antiqua" w:hAnsi="Book Antiqua"/>
          <w:i/>
          <w:sz w:val="22"/>
          <w:szCs w:val="22"/>
          <w:lang w:val="es-GT" w:eastAsia="es-GT"/>
        </w:rPr>
      </w:pPr>
      <w:r w:rsidRPr="00E8278C">
        <w:rPr>
          <w:rFonts w:ascii="Arial" w:hAnsi="Arial" w:cs="Arial"/>
          <w:b/>
        </w:rPr>
        <w:t>OBJETIVO GENERAL</w:t>
      </w:r>
      <w:r w:rsidR="00A06124" w:rsidRPr="00A06124">
        <w:rPr>
          <w:rFonts w:ascii="Book Antiqua" w:hAnsi="Book Antiqua"/>
          <w:i/>
          <w:sz w:val="22"/>
          <w:szCs w:val="22"/>
          <w:lang w:val="es-GT" w:eastAsia="es-GT"/>
        </w:rPr>
        <w:t xml:space="preserve"> </w:t>
      </w:r>
    </w:p>
    <w:p w:rsidR="00A06124" w:rsidRPr="00A06124" w:rsidRDefault="00A06124" w:rsidP="00A06124">
      <w:pPr>
        <w:pStyle w:val="NormalWeb"/>
        <w:spacing w:before="360" w:after="360"/>
        <w:jc w:val="both"/>
        <w:rPr>
          <w:rFonts w:ascii="Book Antiqua" w:hAnsi="Book Antiqua" w:cs="Arial"/>
          <w:i/>
          <w:color w:val="000000"/>
          <w:sz w:val="22"/>
          <w:szCs w:val="22"/>
          <w:lang w:val="es-GT" w:eastAsia="es-GT"/>
        </w:rPr>
      </w:pPr>
      <w:r w:rsidRPr="00A06124">
        <w:rPr>
          <w:rFonts w:ascii="Book Antiqua" w:hAnsi="Book Antiqua"/>
          <w:i/>
          <w:sz w:val="22"/>
          <w:szCs w:val="22"/>
          <w:lang w:val="es-GT" w:eastAsia="es-GT"/>
        </w:rPr>
        <w:t>Dar a conocer la utilización y aplicación de los conceptos y operaciones matemáticas en problemas relativos a Economía.</w:t>
      </w: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A06124" w:rsidRDefault="00A06124" w:rsidP="00A06124">
      <w:pPr>
        <w:ind w:left="709"/>
        <w:contextualSpacing/>
        <w:rPr>
          <w:rFonts w:ascii="Arial" w:hAnsi="Arial" w:cs="Arial"/>
          <w:b/>
        </w:rPr>
      </w:pPr>
    </w:p>
    <w:p w:rsidR="00A06124" w:rsidRPr="00A06124" w:rsidRDefault="00A06124" w:rsidP="00A06124">
      <w:pPr>
        <w:numPr>
          <w:ilvl w:val="0"/>
          <w:numId w:val="4"/>
        </w:numPr>
        <w:spacing w:before="360" w:after="360" w:line="259" w:lineRule="auto"/>
        <w:jc w:val="both"/>
        <w:rPr>
          <w:rFonts w:ascii="Book Antiqua" w:hAnsi="Book Antiqua" w:cs="Arial"/>
          <w:b/>
          <w:i/>
          <w:sz w:val="22"/>
          <w:szCs w:val="22"/>
          <w:lang w:val="es-GT" w:eastAsia="es-GT"/>
        </w:rPr>
      </w:pPr>
      <w:r w:rsidRPr="00A06124">
        <w:rPr>
          <w:rFonts w:ascii="Book Antiqua" w:hAnsi="Book Antiqua"/>
          <w:i/>
          <w:sz w:val="22"/>
          <w:szCs w:val="22"/>
          <w:lang w:val="es-GT" w:eastAsia="es-GT"/>
        </w:rPr>
        <w:t>Presentar al estudiante la aplicabilidad de la matemática a la realidad.</w:t>
      </w:r>
    </w:p>
    <w:p w:rsidR="00A06124" w:rsidRPr="00A06124" w:rsidRDefault="00A06124" w:rsidP="00A06124">
      <w:pPr>
        <w:numPr>
          <w:ilvl w:val="0"/>
          <w:numId w:val="4"/>
        </w:numPr>
        <w:spacing w:before="360" w:after="360" w:line="259" w:lineRule="auto"/>
        <w:jc w:val="both"/>
        <w:rPr>
          <w:rFonts w:ascii="Book Antiqua" w:hAnsi="Book Antiqua" w:cs="Arial"/>
          <w:b/>
          <w:i/>
          <w:sz w:val="22"/>
          <w:szCs w:val="22"/>
          <w:lang w:val="es-GT" w:eastAsia="es-GT"/>
        </w:rPr>
      </w:pPr>
      <w:r w:rsidRPr="00A06124">
        <w:rPr>
          <w:rFonts w:ascii="Book Antiqua" w:hAnsi="Book Antiqua"/>
          <w:i/>
          <w:sz w:val="22"/>
          <w:szCs w:val="22"/>
          <w:lang w:val="es-GT" w:eastAsia="es-GT"/>
        </w:rPr>
        <w:t>Presentar de manera más ilustrativa y demostrativa la aplicabilidad de la matemática en el área de la Economía.</w:t>
      </w:r>
    </w:p>
    <w:p w:rsidR="00A06124" w:rsidRPr="00A06124" w:rsidRDefault="00A06124" w:rsidP="00A06124">
      <w:pPr>
        <w:numPr>
          <w:ilvl w:val="0"/>
          <w:numId w:val="4"/>
        </w:numPr>
        <w:spacing w:before="360" w:after="360" w:line="259" w:lineRule="auto"/>
        <w:jc w:val="both"/>
        <w:rPr>
          <w:rFonts w:ascii="Book Antiqua" w:hAnsi="Book Antiqua" w:cs="Arial"/>
          <w:b/>
          <w:i/>
          <w:sz w:val="22"/>
          <w:szCs w:val="22"/>
          <w:lang w:val="es-GT" w:eastAsia="es-GT"/>
        </w:rPr>
      </w:pPr>
      <w:r w:rsidRPr="00A06124">
        <w:rPr>
          <w:rFonts w:ascii="Book Antiqua" w:hAnsi="Book Antiqua"/>
          <w:i/>
          <w:sz w:val="22"/>
          <w:szCs w:val="22"/>
          <w:lang w:val="es-GT" w:eastAsia="es-GT"/>
        </w:rPr>
        <w:t>Distinguir los diversos tipos de problemas y su utilización en la enseñanza y el aprendizaje de las matemáticas.</w:t>
      </w:r>
    </w:p>
    <w:p w:rsidR="00A06124" w:rsidRPr="00A06124" w:rsidRDefault="00A06124" w:rsidP="00A06124">
      <w:pPr>
        <w:numPr>
          <w:ilvl w:val="0"/>
          <w:numId w:val="4"/>
        </w:numPr>
        <w:spacing w:before="360" w:after="360" w:line="259" w:lineRule="auto"/>
        <w:jc w:val="both"/>
        <w:rPr>
          <w:rFonts w:ascii="Book Antiqua" w:hAnsi="Book Antiqua" w:cs="Arial"/>
          <w:b/>
          <w:i/>
          <w:sz w:val="22"/>
          <w:szCs w:val="22"/>
          <w:lang w:val="es-GT" w:eastAsia="es-GT"/>
        </w:rPr>
      </w:pPr>
      <w:r w:rsidRPr="00A06124">
        <w:rPr>
          <w:rFonts w:ascii="Book Antiqua" w:hAnsi="Book Antiqua"/>
          <w:i/>
          <w:sz w:val="22"/>
          <w:szCs w:val="22"/>
          <w:lang w:val="es-GT" w:eastAsia="es-GT"/>
        </w:rPr>
        <w:lastRenderedPageBreak/>
        <w:t xml:space="preserve">Presentar al estudiante la aplicabilidad de la matemática a la realidad. </w:t>
      </w:r>
    </w:p>
    <w:p w:rsidR="00E8278C" w:rsidRDefault="000A644F" w:rsidP="00A06124">
      <w:pPr>
        <w:pStyle w:val="Prrafodelista"/>
        <w:rPr>
          <w:rFonts w:ascii="Arial" w:hAnsi="Arial" w:cs="Arial"/>
          <w:b/>
        </w:rPr>
      </w:pPr>
      <w:r w:rsidRPr="00A06124">
        <w:rPr>
          <w:rFonts w:ascii="Book Antiqua" w:eastAsia="Calibri" w:hAnsi="Book Antiqua"/>
          <w:i/>
          <w:sz w:val="22"/>
          <w:szCs w:val="22"/>
          <w:lang w:val="es-GT" w:eastAsia="en-US"/>
        </w:rPr>
        <w:t>Valuar</w:t>
      </w:r>
      <w:r w:rsidR="00A06124" w:rsidRPr="00A06124">
        <w:rPr>
          <w:rFonts w:ascii="Book Antiqua" w:eastAsia="Calibri" w:hAnsi="Book Antiqua"/>
          <w:i/>
          <w:sz w:val="22"/>
          <w:szCs w:val="22"/>
          <w:lang w:val="es-GT" w:eastAsia="en-US"/>
        </w:rPr>
        <w:t xml:space="preserve"> la pertinencia de incorporar diversos recursos tecnológicos y metodológicos en la enseñanza de las matemáticas.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A06124" w:rsidRDefault="00A06124" w:rsidP="00A06124">
      <w:pPr>
        <w:contextualSpacing/>
        <w:jc w:val="both"/>
        <w:rPr>
          <w:rFonts w:ascii="Arial" w:hAnsi="Arial" w:cs="Arial"/>
          <w:b/>
        </w:rPr>
      </w:pPr>
    </w:p>
    <w:p w:rsidR="003A212D" w:rsidRPr="00564FB9" w:rsidRDefault="003A212D" w:rsidP="00564FB9">
      <w:pPr>
        <w:pStyle w:val="Prrafodelista"/>
        <w:numPr>
          <w:ilvl w:val="0"/>
          <w:numId w:val="21"/>
        </w:numPr>
        <w:ind w:right="57"/>
        <w:jc w:val="both"/>
        <w:rPr>
          <w:rFonts w:ascii="Book Antiqua" w:hAnsi="Book Antiqua"/>
        </w:rPr>
      </w:pPr>
      <w:r w:rsidRPr="00564FB9">
        <w:rPr>
          <w:rFonts w:ascii="Book Antiqua" w:hAnsi="Book Antiqua"/>
        </w:rPr>
        <w:t xml:space="preserve">Carácter de </w:t>
      </w:r>
      <w:smartTag w:uri="urn:schemas-microsoft-com:office:smarttags" w:element="PersonName">
        <w:smartTagPr>
          <w:attr w:name="ProductID" w:val="la Geometr￭a Anal￭tica"/>
        </w:smartTagPr>
        <w:r w:rsidRPr="00564FB9">
          <w:rPr>
            <w:rFonts w:ascii="Book Antiqua" w:hAnsi="Book Antiqua"/>
          </w:rPr>
          <w:t>la Geometría Analítica</w:t>
        </w:r>
      </w:smartTag>
      <w:r w:rsidRPr="00564FB9">
        <w:rPr>
          <w:rFonts w:ascii="Book Antiqua" w:hAnsi="Book Antiqua"/>
        </w:rPr>
        <w:t xml:space="preserve"> y Problemas Fundamentales.</w:t>
      </w:r>
    </w:p>
    <w:p w:rsidR="003A212D" w:rsidRPr="003A212D" w:rsidRDefault="003A212D" w:rsidP="003A212D">
      <w:pPr>
        <w:ind w:left="720"/>
        <w:rPr>
          <w:rFonts w:ascii="Book Antiqua" w:hAnsi="Book Antiqua"/>
        </w:rPr>
      </w:pPr>
    </w:p>
    <w:p w:rsidR="003A212D" w:rsidRPr="003A212D" w:rsidRDefault="00564FB9" w:rsidP="003A212D">
      <w:pPr>
        <w:spacing w:after="160" w:line="259" w:lineRule="auto"/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1.1 </w:t>
      </w:r>
      <w:r w:rsidR="003A212D" w:rsidRPr="003A212D">
        <w:rPr>
          <w:rFonts w:ascii="Book Antiqua" w:hAnsi="Book Antiqua"/>
        </w:rPr>
        <w:t xml:space="preserve"> Distancia entre dos Puntos en un Sistema Coordenado</w:t>
      </w:r>
    </w:p>
    <w:p w:rsidR="003A212D" w:rsidRPr="003A212D" w:rsidRDefault="00564FB9" w:rsidP="003A212D">
      <w:pPr>
        <w:spacing w:line="360" w:lineRule="auto"/>
        <w:ind w:left="180" w:firstLine="246"/>
        <w:rPr>
          <w:rFonts w:ascii="Book Antiqua" w:hAnsi="Book Antiqua"/>
          <w:b/>
          <w:lang w:val="es-GT"/>
        </w:rPr>
      </w:pPr>
      <w:r>
        <w:rPr>
          <w:rFonts w:ascii="Book Antiqua" w:hAnsi="Book Antiqua"/>
          <w:b/>
        </w:rPr>
        <w:t xml:space="preserve">2. </w:t>
      </w:r>
      <w:r w:rsidR="003A212D" w:rsidRPr="003A212D">
        <w:rPr>
          <w:rFonts w:ascii="Book Antiqua" w:hAnsi="Book Antiqua"/>
          <w:b/>
          <w:lang w:val="es-GT"/>
        </w:rPr>
        <w:t>La Línea Recta:</w:t>
      </w:r>
    </w:p>
    <w:p w:rsidR="003A212D" w:rsidRPr="00564FB9" w:rsidRDefault="003A212D" w:rsidP="00564FB9">
      <w:pPr>
        <w:pStyle w:val="Prrafodelista"/>
        <w:numPr>
          <w:ilvl w:val="1"/>
          <w:numId w:val="1"/>
        </w:numPr>
        <w:spacing w:line="360" w:lineRule="auto"/>
        <w:ind w:right="57"/>
        <w:jc w:val="both"/>
        <w:rPr>
          <w:rFonts w:ascii="Book Antiqua" w:hAnsi="Book Antiqua"/>
          <w:lang w:val="es-GT"/>
        </w:rPr>
      </w:pPr>
      <w:r w:rsidRPr="00564FB9">
        <w:rPr>
          <w:rFonts w:ascii="Book Antiqua" w:hAnsi="Book Antiqua"/>
          <w:lang w:val="es-GT"/>
        </w:rPr>
        <w:t>La pendiente,  y su medición</w:t>
      </w:r>
    </w:p>
    <w:p w:rsidR="003A212D" w:rsidRPr="00564FB9" w:rsidRDefault="003A212D" w:rsidP="00564FB9">
      <w:pPr>
        <w:pStyle w:val="Prrafodelista"/>
        <w:numPr>
          <w:ilvl w:val="1"/>
          <w:numId w:val="1"/>
        </w:numPr>
        <w:spacing w:line="360" w:lineRule="auto"/>
        <w:rPr>
          <w:rFonts w:ascii="Book Antiqua" w:hAnsi="Book Antiqua"/>
          <w:lang w:val="es-GT"/>
        </w:rPr>
      </w:pPr>
      <w:r w:rsidRPr="00564FB9">
        <w:rPr>
          <w:rFonts w:ascii="Book Antiqua" w:hAnsi="Book Antiqua"/>
          <w:lang w:val="es-GT"/>
        </w:rPr>
        <w:t xml:space="preserve">Formas Particulares: Dos </w:t>
      </w:r>
      <w:r w:rsidR="00A023BB">
        <w:rPr>
          <w:rFonts w:ascii="Book Antiqua" w:hAnsi="Book Antiqua"/>
          <w:lang w:val="es-GT"/>
        </w:rPr>
        <w:t>P</w:t>
      </w:r>
      <w:r w:rsidRPr="00564FB9">
        <w:rPr>
          <w:rFonts w:ascii="Book Antiqua" w:hAnsi="Book Antiqua"/>
          <w:lang w:val="es-GT"/>
        </w:rPr>
        <w:t>untos</w:t>
      </w:r>
      <w:r w:rsidR="00A023BB">
        <w:rPr>
          <w:rFonts w:ascii="Book Antiqua" w:hAnsi="Book Antiqua"/>
          <w:lang w:val="es-GT"/>
        </w:rPr>
        <w:t xml:space="preserve">,  forma con Intercepciones, forma Punto y </w:t>
      </w:r>
      <w:r w:rsidR="000A644F">
        <w:rPr>
          <w:rFonts w:ascii="Book Antiqua" w:hAnsi="Book Antiqua"/>
          <w:lang w:val="es-GT"/>
        </w:rPr>
        <w:t>Pendiente,</w:t>
      </w:r>
      <w:r w:rsidR="00A023BB">
        <w:rPr>
          <w:rFonts w:ascii="Book Antiqua" w:hAnsi="Book Antiqua"/>
          <w:lang w:val="es-GT"/>
        </w:rPr>
        <w:t xml:space="preserve"> forma Pendiente e Intersecciones.</w:t>
      </w:r>
    </w:p>
    <w:p w:rsidR="003A212D" w:rsidRPr="00B87A7B" w:rsidRDefault="003A212D" w:rsidP="00B87A7B">
      <w:pPr>
        <w:pStyle w:val="Prrafodelista"/>
        <w:numPr>
          <w:ilvl w:val="1"/>
          <w:numId w:val="1"/>
        </w:numPr>
        <w:spacing w:line="360" w:lineRule="auto"/>
        <w:rPr>
          <w:rFonts w:ascii="Book Antiqua" w:hAnsi="Book Antiqua"/>
          <w:lang w:val="es-GT"/>
        </w:rPr>
      </w:pPr>
      <w:r w:rsidRPr="00B87A7B">
        <w:rPr>
          <w:rFonts w:ascii="Book Antiqua" w:hAnsi="Book Antiqua"/>
          <w:lang w:val="es-GT"/>
        </w:rPr>
        <w:t>Intersecciones</w:t>
      </w:r>
      <w:r w:rsidR="00564FB9" w:rsidRPr="00B87A7B">
        <w:rPr>
          <w:rFonts w:ascii="Book Antiqua" w:hAnsi="Book Antiqua"/>
          <w:lang w:val="es-GT"/>
        </w:rPr>
        <w:t xml:space="preserve"> de la Línea Recta</w:t>
      </w:r>
    </w:p>
    <w:p w:rsidR="003A212D" w:rsidRPr="003A212D" w:rsidRDefault="00564FB9" w:rsidP="00564FB9">
      <w:pPr>
        <w:spacing w:line="360" w:lineRule="auto"/>
        <w:ind w:right="57" w:firstLine="284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>2.3.</w:t>
      </w:r>
      <w:r w:rsidR="00B87A7B">
        <w:rPr>
          <w:rFonts w:ascii="Book Antiqua" w:hAnsi="Book Antiqua"/>
          <w:lang w:val="es-GT"/>
        </w:rPr>
        <w:t>1</w:t>
      </w:r>
      <w:r>
        <w:rPr>
          <w:rFonts w:ascii="Book Antiqua" w:hAnsi="Book Antiqua"/>
          <w:lang w:val="es-GT"/>
        </w:rPr>
        <w:t xml:space="preserve"> </w:t>
      </w:r>
      <w:r w:rsidR="003A212D" w:rsidRPr="003A212D">
        <w:rPr>
          <w:rFonts w:ascii="Book Antiqua" w:hAnsi="Book Antiqua"/>
          <w:lang w:val="es-GT"/>
        </w:rPr>
        <w:t>Forma General</w:t>
      </w:r>
    </w:p>
    <w:p w:rsidR="003A212D" w:rsidRPr="003A212D" w:rsidRDefault="003A212D" w:rsidP="003A212D">
      <w:pPr>
        <w:numPr>
          <w:ilvl w:val="0"/>
          <w:numId w:val="11"/>
        </w:numPr>
        <w:spacing w:line="360" w:lineRule="auto"/>
        <w:ind w:right="17"/>
        <w:jc w:val="both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GT"/>
        </w:rPr>
        <w:t>Discusión</w:t>
      </w:r>
    </w:p>
    <w:p w:rsidR="003A212D" w:rsidRPr="003A212D" w:rsidRDefault="003A212D" w:rsidP="003A212D">
      <w:pPr>
        <w:numPr>
          <w:ilvl w:val="0"/>
          <w:numId w:val="11"/>
        </w:numPr>
        <w:spacing w:line="360" w:lineRule="auto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GT"/>
        </w:rPr>
        <w:t>Paralelismo</w:t>
      </w:r>
    </w:p>
    <w:p w:rsidR="003A212D" w:rsidRPr="003A212D" w:rsidRDefault="003A212D" w:rsidP="003A212D">
      <w:pPr>
        <w:numPr>
          <w:ilvl w:val="0"/>
          <w:numId w:val="11"/>
        </w:numPr>
        <w:spacing w:line="360" w:lineRule="auto"/>
        <w:ind w:right="57"/>
        <w:jc w:val="both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GT"/>
        </w:rPr>
        <w:t>Coincidencia</w:t>
      </w:r>
    </w:p>
    <w:p w:rsidR="003A212D" w:rsidRPr="003A212D" w:rsidRDefault="003A212D" w:rsidP="003A212D">
      <w:pPr>
        <w:numPr>
          <w:ilvl w:val="0"/>
          <w:numId w:val="11"/>
        </w:numPr>
        <w:spacing w:line="360" w:lineRule="auto"/>
        <w:ind w:right="57"/>
        <w:jc w:val="both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GT"/>
        </w:rPr>
        <w:t>Intersección</w:t>
      </w:r>
    </w:p>
    <w:p w:rsidR="003A212D" w:rsidRPr="00564FB9" w:rsidRDefault="003A212D" w:rsidP="00564FB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>Solución Gráfica de Sistemas de Ecuaciones Lineales en dos Variables.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>Demanda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>Oferta</w:t>
      </w:r>
    </w:p>
    <w:p w:rsidR="003A212D" w:rsidRPr="003A212D" w:rsidRDefault="00564FB9" w:rsidP="00564FB9">
      <w:pPr>
        <w:spacing w:line="360" w:lineRule="auto"/>
        <w:ind w:left="426"/>
        <w:jc w:val="both"/>
        <w:rPr>
          <w:rFonts w:ascii="Book Antiqua" w:hAnsi="Book Antiqua"/>
          <w:lang w:val="es-MX"/>
        </w:rPr>
      </w:pPr>
      <w:r>
        <w:rPr>
          <w:rFonts w:ascii="Book Antiqua" w:hAnsi="Book Antiqua"/>
          <w:lang w:val="es-MX"/>
        </w:rPr>
        <w:t xml:space="preserve">3.3. </w:t>
      </w:r>
      <w:r w:rsidR="003A212D" w:rsidRPr="003A212D">
        <w:rPr>
          <w:rFonts w:ascii="Book Antiqua" w:hAnsi="Book Antiqua"/>
          <w:lang w:val="es-MX"/>
        </w:rPr>
        <w:t xml:space="preserve">Intersección </w:t>
      </w:r>
      <w:r w:rsidR="00B87A7B">
        <w:rPr>
          <w:rFonts w:ascii="Book Antiqua" w:hAnsi="Book Antiqua"/>
          <w:lang w:val="es-MX"/>
        </w:rPr>
        <w:t>D</w:t>
      </w:r>
      <w:r w:rsidR="003A212D" w:rsidRPr="003A212D">
        <w:rPr>
          <w:rFonts w:ascii="Book Antiqua" w:hAnsi="Book Antiqua"/>
          <w:lang w:val="es-MX"/>
        </w:rPr>
        <w:t>emanda-</w:t>
      </w:r>
      <w:r w:rsidR="00B87A7B">
        <w:rPr>
          <w:rFonts w:ascii="Book Antiqua" w:hAnsi="Book Antiqua"/>
          <w:lang w:val="es-MX"/>
        </w:rPr>
        <w:t>O</w:t>
      </w:r>
      <w:r w:rsidR="003A212D" w:rsidRPr="003A212D">
        <w:rPr>
          <w:rFonts w:ascii="Book Antiqua" w:hAnsi="Book Antiqua"/>
          <w:lang w:val="es-MX"/>
        </w:rPr>
        <w:t>ferta</w:t>
      </w:r>
    </w:p>
    <w:p w:rsidR="003A212D" w:rsidRPr="00564FB9" w:rsidRDefault="003A212D" w:rsidP="00564FB9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Punto de </w:t>
      </w:r>
      <w:r w:rsidR="00B87A7B">
        <w:rPr>
          <w:rFonts w:ascii="Book Antiqua" w:hAnsi="Book Antiqua"/>
          <w:lang w:val="es-MX"/>
        </w:rPr>
        <w:t>E</w:t>
      </w:r>
      <w:r w:rsidRPr="00564FB9">
        <w:rPr>
          <w:rFonts w:ascii="Book Antiqua" w:hAnsi="Book Antiqua"/>
          <w:lang w:val="es-MX"/>
        </w:rPr>
        <w:t xml:space="preserve">quilibrio de la </w:t>
      </w:r>
      <w:r w:rsidR="00B87A7B">
        <w:rPr>
          <w:rFonts w:ascii="Book Antiqua" w:hAnsi="Book Antiqua"/>
          <w:lang w:val="es-MX"/>
        </w:rPr>
        <w:t>E</w:t>
      </w:r>
      <w:r w:rsidRPr="00564FB9">
        <w:rPr>
          <w:rFonts w:ascii="Book Antiqua" w:hAnsi="Book Antiqua"/>
          <w:lang w:val="es-MX"/>
        </w:rPr>
        <w:t>mpresa</w:t>
      </w:r>
    </w:p>
    <w:p w:rsidR="003A212D" w:rsidRPr="00564FB9" w:rsidRDefault="003A212D" w:rsidP="00564FB9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Función de </w:t>
      </w:r>
      <w:r w:rsidR="00B87A7B">
        <w:rPr>
          <w:rFonts w:ascii="Book Antiqua" w:hAnsi="Book Antiqua"/>
          <w:lang w:val="es-MX"/>
        </w:rPr>
        <w:t>C</w:t>
      </w:r>
      <w:r w:rsidRPr="00564FB9">
        <w:rPr>
          <w:rFonts w:ascii="Book Antiqua" w:hAnsi="Book Antiqua"/>
          <w:lang w:val="es-MX"/>
        </w:rPr>
        <w:t>onsumo</w:t>
      </w:r>
    </w:p>
    <w:p w:rsidR="00564FB9" w:rsidRPr="00564FB9" w:rsidRDefault="00564FB9" w:rsidP="00564FB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>
        <w:rPr>
          <w:rFonts w:ascii="Book Antiqua" w:hAnsi="Book Antiqua"/>
          <w:lang w:val="es-MX"/>
        </w:rPr>
        <w:t>Ecuaciones Cuadráticas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Características de las </w:t>
      </w:r>
      <w:r w:rsidR="00B87A7B">
        <w:rPr>
          <w:rFonts w:ascii="Book Antiqua" w:hAnsi="Book Antiqua"/>
          <w:lang w:val="es-MX"/>
        </w:rPr>
        <w:t>C</w:t>
      </w:r>
      <w:r w:rsidRPr="00564FB9">
        <w:rPr>
          <w:rFonts w:ascii="Book Antiqua" w:hAnsi="Book Antiqua"/>
          <w:lang w:val="es-MX"/>
        </w:rPr>
        <w:t xml:space="preserve">urvas </w:t>
      </w:r>
      <w:r w:rsidR="00B87A7B">
        <w:rPr>
          <w:rFonts w:ascii="Book Antiqua" w:hAnsi="Book Antiqua"/>
          <w:lang w:val="es-MX"/>
        </w:rPr>
        <w:t>C</w:t>
      </w:r>
      <w:r w:rsidRPr="00564FB9">
        <w:rPr>
          <w:rFonts w:ascii="Book Antiqua" w:hAnsi="Book Antiqua"/>
          <w:lang w:val="es-MX"/>
        </w:rPr>
        <w:t xml:space="preserve">ónicas. 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>Forma General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Formas </w:t>
      </w:r>
      <w:r w:rsidR="00B87A7B">
        <w:rPr>
          <w:rFonts w:ascii="Book Antiqua" w:hAnsi="Book Antiqua"/>
          <w:lang w:val="es-MX"/>
        </w:rPr>
        <w:t>P</w:t>
      </w:r>
      <w:r w:rsidRPr="00564FB9">
        <w:rPr>
          <w:rFonts w:ascii="Book Antiqua" w:hAnsi="Book Antiqua"/>
          <w:lang w:val="es-MX"/>
        </w:rPr>
        <w:t>articulares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Desarrollo del </w:t>
      </w:r>
      <w:r w:rsidR="00B87A7B">
        <w:rPr>
          <w:rFonts w:ascii="Book Antiqua" w:hAnsi="Book Antiqua"/>
          <w:lang w:val="es-MX"/>
        </w:rPr>
        <w:t>C</w:t>
      </w:r>
      <w:r w:rsidRPr="00564FB9">
        <w:rPr>
          <w:rFonts w:ascii="Book Antiqua" w:hAnsi="Book Antiqua"/>
          <w:lang w:val="es-MX"/>
        </w:rPr>
        <w:t xml:space="preserve">uadrado y su </w:t>
      </w:r>
      <w:proofErr w:type="spellStart"/>
      <w:r w:rsidR="00B87A7B">
        <w:rPr>
          <w:rFonts w:ascii="Book Antiqua" w:hAnsi="Book Antiqua"/>
          <w:lang w:val="es-MX"/>
        </w:rPr>
        <w:t>C</w:t>
      </w:r>
      <w:r w:rsidRPr="00564FB9">
        <w:rPr>
          <w:rFonts w:ascii="Book Antiqua" w:hAnsi="Book Antiqua"/>
          <w:lang w:val="es-MX"/>
        </w:rPr>
        <w:t>ompletación</w:t>
      </w:r>
      <w:proofErr w:type="spellEnd"/>
      <w:r w:rsidRPr="00564FB9">
        <w:rPr>
          <w:rFonts w:ascii="Book Antiqua" w:hAnsi="Book Antiqua"/>
          <w:lang w:val="es-MX"/>
        </w:rPr>
        <w:t xml:space="preserve"> </w:t>
      </w:r>
    </w:p>
    <w:p w:rsidR="003A212D" w:rsidRPr="00564FB9" w:rsidRDefault="003A212D" w:rsidP="00564FB9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lastRenderedPageBreak/>
        <w:t xml:space="preserve">Aplicación de las </w:t>
      </w:r>
      <w:r w:rsidR="00B87A7B">
        <w:rPr>
          <w:rFonts w:ascii="Book Antiqua" w:hAnsi="Book Antiqua"/>
          <w:lang w:val="es-MX"/>
        </w:rPr>
        <w:t>E</w:t>
      </w:r>
      <w:r w:rsidRPr="00564FB9">
        <w:rPr>
          <w:rFonts w:ascii="Book Antiqua" w:hAnsi="Book Antiqua"/>
          <w:lang w:val="es-MX"/>
        </w:rPr>
        <w:t xml:space="preserve">cuaciones de </w:t>
      </w:r>
      <w:r w:rsidR="00B87A7B">
        <w:rPr>
          <w:rFonts w:ascii="Book Antiqua" w:hAnsi="Book Antiqua"/>
          <w:lang w:val="es-MX"/>
        </w:rPr>
        <w:t>S</w:t>
      </w:r>
      <w:r w:rsidRPr="00564FB9">
        <w:rPr>
          <w:rFonts w:ascii="Book Antiqua" w:hAnsi="Book Antiqua"/>
          <w:lang w:val="es-MX"/>
        </w:rPr>
        <w:t xml:space="preserve">egundo </w:t>
      </w:r>
      <w:r w:rsidR="00B87A7B">
        <w:rPr>
          <w:rFonts w:ascii="Book Antiqua" w:hAnsi="Book Antiqua"/>
          <w:lang w:val="es-MX"/>
        </w:rPr>
        <w:t>G</w:t>
      </w:r>
      <w:r w:rsidRPr="00564FB9">
        <w:rPr>
          <w:rFonts w:ascii="Book Antiqua" w:hAnsi="Book Antiqua"/>
          <w:lang w:val="es-MX"/>
        </w:rPr>
        <w:t>rado.</w:t>
      </w:r>
    </w:p>
    <w:p w:rsidR="003A212D" w:rsidRPr="00564FB9" w:rsidRDefault="003A212D" w:rsidP="00564FB9">
      <w:pPr>
        <w:pStyle w:val="Prrafodelista"/>
        <w:numPr>
          <w:ilvl w:val="2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>Oferta y Demanda,</w:t>
      </w:r>
    </w:p>
    <w:p w:rsidR="003A212D" w:rsidRPr="00564FB9" w:rsidRDefault="003A212D" w:rsidP="00564FB9">
      <w:pPr>
        <w:pStyle w:val="Prrafodelista"/>
        <w:numPr>
          <w:ilvl w:val="2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Equilibrio </w:t>
      </w:r>
      <w:r w:rsidR="00B87A7B">
        <w:rPr>
          <w:rFonts w:ascii="Book Antiqua" w:hAnsi="Book Antiqua"/>
          <w:lang w:val="es-MX"/>
        </w:rPr>
        <w:t>O</w:t>
      </w:r>
      <w:r w:rsidRPr="00564FB9">
        <w:rPr>
          <w:rFonts w:ascii="Book Antiqua" w:hAnsi="Book Antiqua"/>
          <w:lang w:val="es-MX"/>
        </w:rPr>
        <w:t xml:space="preserve">ferta y </w:t>
      </w:r>
      <w:r w:rsidR="00B87A7B">
        <w:rPr>
          <w:rFonts w:ascii="Book Antiqua" w:hAnsi="Book Antiqua"/>
          <w:lang w:val="es-MX"/>
        </w:rPr>
        <w:t>D</w:t>
      </w:r>
      <w:r w:rsidRPr="00564FB9">
        <w:rPr>
          <w:rFonts w:ascii="Book Antiqua" w:hAnsi="Book Antiqua"/>
          <w:lang w:val="es-MX"/>
        </w:rPr>
        <w:t>emanda.</w:t>
      </w:r>
    </w:p>
    <w:p w:rsidR="003A212D" w:rsidRPr="003A212D" w:rsidRDefault="003A212D" w:rsidP="00564FB9">
      <w:pPr>
        <w:numPr>
          <w:ilvl w:val="0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3A212D">
        <w:rPr>
          <w:rFonts w:ascii="Book Antiqua" w:hAnsi="Book Antiqua"/>
          <w:lang w:val="es-MX"/>
        </w:rPr>
        <w:t xml:space="preserve">Curvas de Transformación del Producto. </w:t>
      </w:r>
    </w:p>
    <w:p w:rsidR="003A212D" w:rsidRPr="003A212D" w:rsidRDefault="003A212D" w:rsidP="00564FB9">
      <w:pPr>
        <w:numPr>
          <w:ilvl w:val="0"/>
          <w:numId w:val="23"/>
        </w:numPr>
        <w:rPr>
          <w:rFonts w:ascii="Book Antiqua" w:hAnsi="Book Antiqua"/>
        </w:rPr>
      </w:pPr>
      <w:r w:rsidRPr="003A212D">
        <w:rPr>
          <w:rFonts w:ascii="Book Antiqua" w:hAnsi="Book Antiqua"/>
        </w:rPr>
        <w:t>Ley de Pareto</w:t>
      </w:r>
    </w:p>
    <w:p w:rsidR="003A212D" w:rsidRPr="003A212D" w:rsidRDefault="003A212D" w:rsidP="00564FB9">
      <w:pPr>
        <w:numPr>
          <w:ilvl w:val="0"/>
          <w:numId w:val="23"/>
        </w:numPr>
        <w:rPr>
          <w:rFonts w:ascii="Book Antiqua" w:hAnsi="Book Antiqua"/>
        </w:rPr>
      </w:pPr>
      <w:r w:rsidRPr="003A212D">
        <w:rPr>
          <w:rFonts w:ascii="Book Antiqua" w:hAnsi="Book Antiqua"/>
        </w:rPr>
        <w:t xml:space="preserve">Interés </w:t>
      </w:r>
      <w:r w:rsidR="00B87A7B">
        <w:rPr>
          <w:rFonts w:ascii="Book Antiqua" w:hAnsi="Book Antiqua"/>
        </w:rPr>
        <w:t>C</w:t>
      </w:r>
      <w:r w:rsidRPr="003A212D">
        <w:rPr>
          <w:rFonts w:ascii="Book Antiqua" w:hAnsi="Book Antiqua"/>
        </w:rPr>
        <w:t>ompuesto</w:t>
      </w:r>
    </w:p>
    <w:p w:rsidR="003A212D" w:rsidRPr="003A212D" w:rsidRDefault="000A644F" w:rsidP="00564FB9">
      <w:pPr>
        <w:numPr>
          <w:ilvl w:val="0"/>
          <w:numId w:val="23"/>
        </w:numPr>
        <w:rPr>
          <w:rFonts w:ascii="Book Antiqua" w:hAnsi="Book Antiqua"/>
        </w:rPr>
      </w:pPr>
      <w:r w:rsidRPr="003A212D">
        <w:rPr>
          <w:rFonts w:ascii="Book Antiqua" w:hAnsi="Book Antiqua"/>
        </w:rPr>
        <w:t>Teoría</w:t>
      </w:r>
      <w:r w:rsidR="003A212D" w:rsidRPr="003A212D">
        <w:rPr>
          <w:rFonts w:ascii="Book Antiqua" w:hAnsi="Book Antiqua"/>
        </w:rPr>
        <w:t xml:space="preserve"> del </w:t>
      </w:r>
      <w:r w:rsidR="00B87A7B">
        <w:rPr>
          <w:rFonts w:ascii="Book Antiqua" w:hAnsi="Book Antiqua"/>
        </w:rPr>
        <w:t>C</w:t>
      </w:r>
      <w:r w:rsidR="003A212D" w:rsidRPr="003A212D">
        <w:rPr>
          <w:rFonts w:ascii="Book Antiqua" w:hAnsi="Book Antiqua"/>
        </w:rPr>
        <w:t>recimiento</w:t>
      </w:r>
    </w:p>
    <w:p w:rsidR="003A212D" w:rsidRPr="003A212D" w:rsidRDefault="003A212D" w:rsidP="00564FB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Book Antiqua" w:hAnsi="Book Antiqua"/>
          <w:lang w:val="es-MX"/>
        </w:rPr>
      </w:pPr>
      <w:r w:rsidRPr="003A212D">
        <w:rPr>
          <w:rFonts w:ascii="Book Antiqua" w:hAnsi="Book Antiqua"/>
        </w:rPr>
        <w:t xml:space="preserve">Función de </w:t>
      </w:r>
      <w:r w:rsidR="00B87A7B">
        <w:rPr>
          <w:rFonts w:ascii="Book Antiqua" w:hAnsi="Book Antiqua"/>
        </w:rPr>
        <w:t>I</w:t>
      </w:r>
      <w:r w:rsidRPr="003A212D">
        <w:rPr>
          <w:rFonts w:ascii="Book Antiqua" w:hAnsi="Book Antiqua"/>
        </w:rPr>
        <w:t>ndiferencia</w:t>
      </w:r>
    </w:p>
    <w:p w:rsidR="003A212D" w:rsidRPr="003A212D" w:rsidRDefault="00564FB9" w:rsidP="00564FB9">
      <w:pPr>
        <w:spacing w:line="360" w:lineRule="auto"/>
        <w:ind w:left="180" w:firstLine="104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10. </w:t>
      </w:r>
      <w:r w:rsidR="003A212D" w:rsidRPr="003A212D">
        <w:rPr>
          <w:rFonts w:ascii="Book Antiqua" w:hAnsi="Book Antiqua"/>
          <w:lang w:val="es-GT"/>
        </w:rPr>
        <w:t>La Derivada</w:t>
      </w:r>
    </w:p>
    <w:p w:rsidR="003A212D" w:rsidRPr="003A212D" w:rsidRDefault="00564FB9" w:rsidP="00564FB9">
      <w:pPr>
        <w:spacing w:line="360" w:lineRule="auto"/>
        <w:ind w:left="180" w:firstLine="104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10.1. </w:t>
      </w:r>
      <w:r w:rsidR="003A212D" w:rsidRPr="003A212D">
        <w:rPr>
          <w:rFonts w:ascii="Book Antiqua" w:hAnsi="Book Antiqua"/>
          <w:lang w:val="es-GT"/>
        </w:rPr>
        <w:t xml:space="preserve">La </w:t>
      </w:r>
      <w:r w:rsidR="00B87A7B">
        <w:rPr>
          <w:rFonts w:ascii="Book Antiqua" w:hAnsi="Book Antiqua"/>
          <w:lang w:val="es-GT"/>
        </w:rPr>
        <w:t>D</w:t>
      </w:r>
      <w:r w:rsidR="003A212D" w:rsidRPr="003A212D">
        <w:rPr>
          <w:rFonts w:ascii="Book Antiqua" w:hAnsi="Book Antiqua"/>
          <w:lang w:val="es-GT"/>
        </w:rPr>
        <w:t xml:space="preserve">erivada y el </w:t>
      </w:r>
      <w:r w:rsidR="00B87A7B">
        <w:rPr>
          <w:rFonts w:ascii="Book Antiqua" w:hAnsi="Book Antiqua"/>
          <w:lang w:val="es-GT"/>
        </w:rPr>
        <w:t>A</w:t>
      </w:r>
      <w:r w:rsidR="003A212D" w:rsidRPr="003A212D">
        <w:rPr>
          <w:rFonts w:ascii="Book Antiqua" w:hAnsi="Book Antiqua"/>
          <w:lang w:val="es-GT"/>
        </w:rPr>
        <w:t xml:space="preserve">nálisis </w:t>
      </w:r>
      <w:r w:rsidR="00B87A7B">
        <w:rPr>
          <w:rFonts w:ascii="Book Antiqua" w:hAnsi="Book Antiqua"/>
          <w:lang w:val="es-GT"/>
        </w:rPr>
        <w:t>M</w:t>
      </w:r>
      <w:r w:rsidR="003A212D" w:rsidRPr="003A212D">
        <w:rPr>
          <w:rFonts w:ascii="Book Antiqua" w:hAnsi="Book Antiqua"/>
          <w:lang w:val="es-GT"/>
        </w:rPr>
        <w:t>arginal.</w:t>
      </w:r>
    </w:p>
    <w:p w:rsidR="003A212D" w:rsidRPr="00E7219A" w:rsidRDefault="00E7219A" w:rsidP="00E7219A">
      <w:pPr>
        <w:pStyle w:val="Prrafodelista"/>
        <w:numPr>
          <w:ilvl w:val="1"/>
          <w:numId w:val="29"/>
        </w:numPr>
        <w:spacing w:line="360" w:lineRule="auto"/>
        <w:ind w:hanging="136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  </w:t>
      </w:r>
      <w:r w:rsidR="003A212D" w:rsidRPr="00E7219A">
        <w:rPr>
          <w:rFonts w:ascii="Book Antiqua" w:hAnsi="Book Antiqua"/>
          <w:lang w:val="es-GT"/>
        </w:rPr>
        <w:t xml:space="preserve">Costos: </w:t>
      </w:r>
      <w:r w:rsidR="00B87A7B" w:rsidRPr="00E7219A">
        <w:rPr>
          <w:rFonts w:ascii="Book Antiqua" w:hAnsi="Book Antiqua"/>
          <w:lang w:val="es-GT"/>
        </w:rPr>
        <w:t>T</w:t>
      </w:r>
      <w:r w:rsidR="003A212D" w:rsidRPr="00E7219A">
        <w:rPr>
          <w:rFonts w:ascii="Book Antiqua" w:hAnsi="Book Antiqua"/>
          <w:lang w:val="es-GT"/>
        </w:rPr>
        <w:t xml:space="preserve">otal, </w:t>
      </w:r>
      <w:r w:rsidR="00B87A7B" w:rsidRPr="00E7219A">
        <w:rPr>
          <w:rFonts w:ascii="Book Antiqua" w:hAnsi="Book Antiqua"/>
          <w:lang w:val="es-GT"/>
        </w:rPr>
        <w:t>M</w:t>
      </w:r>
      <w:r w:rsidR="003A212D" w:rsidRPr="00E7219A">
        <w:rPr>
          <w:rFonts w:ascii="Book Antiqua" w:hAnsi="Book Antiqua"/>
          <w:lang w:val="es-GT"/>
        </w:rPr>
        <w:t xml:space="preserve">edio y </w:t>
      </w:r>
      <w:r w:rsidR="00B87A7B" w:rsidRPr="00E7219A">
        <w:rPr>
          <w:rFonts w:ascii="Book Antiqua" w:hAnsi="Book Antiqua"/>
          <w:lang w:val="es-GT"/>
        </w:rPr>
        <w:t>M</w:t>
      </w:r>
      <w:r w:rsidR="003A212D" w:rsidRPr="00E7219A">
        <w:rPr>
          <w:rFonts w:ascii="Book Antiqua" w:hAnsi="Book Antiqua"/>
          <w:lang w:val="es-GT"/>
        </w:rPr>
        <w:t xml:space="preserve">arginal. y </w:t>
      </w:r>
      <w:r w:rsidR="00B87A7B" w:rsidRPr="00E7219A">
        <w:rPr>
          <w:rFonts w:ascii="Book Antiqua" w:hAnsi="Book Antiqua"/>
          <w:lang w:val="es-GT"/>
        </w:rPr>
        <w:t>M</w:t>
      </w:r>
      <w:r w:rsidR="003A212D" w:rsidRPr="00E7219A">
        <w:rPr>
          <w:rFonts w:ascii="Book Antiqua" w:hAnsi="Book Antiqua"/>
          <w:lang w:val="es-GT"/>
        </w:rPr>
        <w:t>ínimo.</w:t>
      </w:r>
      <w:r w:rsidR="00B87A7B" w:rsidRPr="00E7219A">
        <w:rPr>
          <w:rFonts w:ascii="Book Antiqua" w:hAnsi="Book Antiqua"/>
          <w:lang w:val="es-GT"/>
        </w:rPr>
        <w:t xml:space="preserve"> </w:t>
      </w:r>
    </w:p>
    <w:p w:rsidR="003A212D" w:rsidRPr="00E7219A" w:rsidRDefault="00E7219A" w:rsidP="00E7219A">
      <w:pPr>
        <w:pStyle w:val="Prrafodelista"/>
        <w:numPr>
          <w:ilvl w:val="1"/>
          <w:numId w:val="29"/>
        </w:numPr>
        <w:spacing w:line="360" w:lineRule="auto"/>
        <w:ind w:hanging="136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  </w:t>
      </w:r>
      <w:r w:rsidR="003A212D" w:rsidRPr="00E7219A">
        <w:rPr>
          <w:rFonts w:ascii="Book Antiqua" w:hAnsi="Book Antiqua"/>
          <w:lang w:val="es-GT"/>
        </w:rPr>
        <w:t>Ingreso</w:t>
      </w:r>
      <w:r w:rsidR="000A644F" w:rsidRPr="00E7219A">
        <w:rPr>
          <w:rFonts w:ascii="Book Antiqua" w:hAnsi="Book Antiqua"/>
          <w:lang w:val="es-GT"/>
        </w:rPr>
        <w:t>: Total</w:t>
      </w:r>
      <w:r w:rsidR="003A212D" w:rsidRPr="00E7219A">
        <w:rPr>
          <w:rFonts w:ascii="Book Antiqua" w:hAnsi="Book Antiqua"/>
          <w:lang w:val="es-GT"/>
        </w:rPr>
        <w:t xml:space="preserve">, Máximo, </w:t>
      </w:r>
      <w:r w:rsidR="00B87A7B" w:rsidRPr="00E7219A">
        <w:rPr>
          <w:rFonts w:ascii="Book Antiqua" w:hAnsi="Book Antiqua"/>
          <w:lang w:val="es-GT"/>
        </w:rPr>
        <w:t>M</w:t>
      </w:r>
      <w:r w:rsidR="003A212D" w:rsidRPr="00E7219A">
        <w:rPr>
          <w:rFonts w:ascii="Book Antiqua" w:hAnsi="Book Antiqua"/>
          <w:lang w:val="es-GT"/>
        </w:rPr>
        <w:t xml:space="preserve">edio, </w:t>
      </w:r>
      <w:r w:rsidR="00B87A7B" w:rsidRPr="00E7219A">
        <w:rPr>
          <w:rFonts w:ascii="Book Antiqua" w:hAnsi="Book Antiqua"/>
          <w:lang w:val="es-GT"/>
        </w:rPr>
        <w:t>M</w:t>
      </w:r>
      <w:r w:rsidR="003A212D" w:rsidRPr="00E7219A">
        <w:rPr>
          <w:rFonts w:ascii="Book Antiqua" w:hAnsi="Book Antiqua"/>
          <w:lang w:val="es-GT"/>
        </w:rPr>
        <w:t>arginal.</w:t>
      </w:r>
    </w:p>
    <w:p w:rsidR="003A212D" w:rsidRPr="00564FB9" w:rsidRDefault="003A212D" w:rsidP="00564FB9">
      <w:pPr>
        <w:pStyle w:val="Prrafodelista"/>
        <w:numPr>
          <w:ilvl w:val="0"/>
          <w:numId w:val="27"/>
        </w:numPr>
        <w:spacing w:line="360" w:lineRule="auto"/>
        <w:ind w:hanging="502"/>
        <w:rPr>
          <w:rFonts w:ascii="Book Antiqua" w:hAnsi="Book Antiqua"/>
          <w:lang w:val="es-GT"/>
        </w:rPr>
      </w:pPr>
      <w:r w:rsidRPr="00564FB9">
        <w:rPr>
          <w:rFonts w:ascii="Book Antiqua" w:hAnsi="Book Antiqua"/>
          <w:lang w:val="es-GT"/>
        </w:rPr>
        <w:t>Elasticidad:</w:t>
      </w:r>
    </w:p>
    <w:p w:rsidR="003A212D" w:rsidRPr="00564FB9" w:rsidRDefault="003A212D" w:rsidP="00564FB9">
      <w:pPr>
        <w:pStyle w:val="Prrafodelista"/>
        <w:numPr>
          <w:ilvl w:val="1"/>
          <w:numId w:val="27"/>
        </w:numPr>
        <w:spacing w:line="360" w:lineRule="auto"/>
        <w:ind w:hanging="562"/>
        <w:jc w:val="both"/>
        <w:rPr>
          <w:rFonts w:ascii="Book Antiqua" w:hAnsi="Book Antiqua"/>
          <w:lang w:val="es-MX"/>
        </w:rPr>
      </w:pPr>
      <w:r w:rsidRPr="00564FB9">
        <w:rPr>
          <w:rFonts w:ascii="Book Antiqua" w:hAnsi="Book Antiqua"/>
          <w:lang w:val="es-MX"/>
        </w:rPr>
        <w:t xml:space="preserve">De </w:t>
      </w:r>
      <w:r w:rsidR="00B87A7B">
        <w:rPr>
          <w:rFonts w:ascii="Book Antiqua" w:hAnsi="Book Antiqua"/>
          <w:lang w:val="es-MX"/>
        </w:rPr>
        <w:t>P</w:t>
      </w:r>
      <w:r w:rsidRPr="00564FB9">
        <w:rPr>
          <w:rFonts w:ascii="Book Antiqua" w:hAnsi="Book Antiqua"/>
          <w:lang w:val="es-MX"/>
        </w:rPr>
        <w:t xml:space="preserve">unto, </w:t>
      </w:r>
      <w:r w:rsidR="00B87A7B">
        <w:rPr>
          <w:rFonts w:ascii="Book Antiqua" w:hAnsi="Book Antiqua"/>
          <w:lang w:val="es-MX"/>
        </w:rPr>
        <w:t>A</w:t>
      </w:r>
      <w:r w:rsidRPr="00564FB9">
        <w:rPr>
          <w:rFonts w:ascii="Book Antiqua" w:hAnsi="Book Antiqua"/>
          <w:lang w:val="es-MX"/>
        </w:rPr>
        <w:t xml:space="preserve">proximada y </w:t>
      </w:r>
      <w:r w:rsidR="00B87A7B">
        <w:rPr>
          <w:rFonts w:ascii="Book Antiqua" w:hAnsi="Book Antiqua"/>
          <w:lang w:val="es-MX"/>
        </w:rPr>
        <w:t>E</w:t>
      </w:r>
      <w:r w:rsidRPr="00564FB9">
        <w:rPr>
          <w:rFonts w:ascii="Book Antiqua" w:hAnsi="Book Antiqua"/>
          <w:lang w:val="es-MX"/>
        </w:rPr>
        <w:t>xacta.</w:t>
      </w:r>
    </w:p>
    <w:p w:rsidR="003A212D" w:rsidRPr="00564FB9" w:rsidRDefault="003A212D" w:rsidP="00564FB9">
      <w:pPr>
        <w:pStyle w:val="Prrafodelista"/>
        <w:numPr>
          <w:ilvl w:val="1"/>
          <w:numId w:val="27"/>
        </w:numPr>
        <w:spacing w:line="360" w:lineRule="auto"/>
        <w:ind w:hanging="562"/>
        <w:rPr>
          <w:rFonts w:ascii="Book Antiqua" w:hAnsi="Book Antiqua"/>
          <w:lang w:val="es-GT"/>
        </w:rPr>
      </w:pPr>
      <w:r w:rsidRPr="00564FB9">
        <w:rPr>
          <w:rFonts w:ascii="Book Antiqua" w:hAnsi="Book Antiqua"/>
          <w:lang w:val="es-GT"/>
        </w:rPr>
        <w:t xml:space="preserve">De </w:t>
      </w:r>
      <w:r w:rsidR="00B87A7B">
        <w:rPr>
          <w:rFonts w:ascii="Book Antiqua" w:hAnsi="Book Antiqua"/>
          <w:lang w:val="es-GT"/>
        </w:rPr>
        <w:t>A</w:t>
      </w:r>
      <w:r w:rsidRPr="00564FB9">
        <w:rPr>
          <w:rFonts w:ascii="Book Antiqua" w:hAnsi="Book Antiqua"/>
          <w:lang w:val="es-GT"/>
        </w:rPr>
        <w:t xml:space="preserve">rco, </w:t>
      </w:r>
      <w:r w:rsidR="00B87A7B">
        <w:rPr>
          <w:rFonts w:ascii="Book Antiqua" w:hAnsi="Book Antiqua"/>
          <w:lang w:val="es-GT"/>
        </w:rPr>
        <w:t>A</w:t>
      </w:r>
      <w:r w:rsidRPr="00564FB9">
        <w:rPr>
          <w:rFonts w:ascii="Book Antiqua" w:hAnsi="Book Antiqua"/>
          <w:lang w:val="es-GT"/>
        </w:rPr>
        <w:t xml:space="preserve">proximada y </w:t>
      </w:r>
      <w:r w:rsidR="00B87A7B">
        <w:rPr>
          <w:rFonts w:ascii="Book Antiqua" w:hAnsi="Book Antiqua"/>
          <w:lang w:val="es-GT"/>
        </w:rPr>
        <w:t>E</w:t>
      </w:r>
      <w:r w:rsidRPr="00564FB9">
        <w:rPr>
          <w:rFonts w:ascii="Book Antiqua" w:hAnsi="Book Antiqua"/>
          <w:lang w:val="es-GT"/>
        </w:rPr>
        <w:t>xacta.</w:t>
      </w:r>
    </w:p>
    <w:p w:rsidR="003A212D" w:rsidRPr="00564FB9" w:rsidRDefault="003A212D" w:rsidP="00564FB9">
      <w:pPr>
        <w:pStyle w:val="Prrafodelista"/>
        <w:numPr>
          <w:ilvl w:val="1"/>
          <w:numId w:val="27"/>
        </w:numPr>
        <w:spacing w:line="360" w:lineRule="auto"/>
        <w:ind w:hanging="562"/>
        <w:rPr>
          <w:rFonts w:ascii="Book Antiqua" w:hAnsi="Book Antiqua"/>
          <w:lang w:val="es-GT"/>
        </w:rPr>
      </w:pPr>
      <w:r w:rsidRPr="00564FB9">
        <w:rPr>
          <w:rFonts w:ascii="Book Antiqua" w:hAnsi="Book Antiqua"/>
          <w:lang w:val="es-GT"/>
        </w:rPr>
        <w:t xml:space="preserve">Elasticidad </w:t>
      </w:r>
      <w:r w:rsidR="00B87A7B">
        <w:rPr>
          <w:rFonts w:ascii="Book Antiqua" w:hAnsi="Book Antiqua"/>
          <w:lang w:val="es-GT"/>
        </w:rPr>
        <w:t>C</w:t>
      </w:r>
      <w:r w:rsidRPr="00564FB9">
        <w:rPr>
          <w:rFonts w:ascii="Book Antiqua" w:hAnsi="Book Antiqua"/>
          <w:lang w:val="es-GT"/>
        </w:rPr>
        <w:t>ruzada.</w:t>
      </w:r>
    </w:p>
    <w:p w:rsidR="003A212D" w:rsidRPr="00E5035E" w:rsidRDefault="003A212D" w:rsidP="00E5035E">
      <w:pPr>
        <w:pStyle w:val="Prrafodelista"/>
        <w:numPr>
          <w:ilvl w:val="0"/>
          <w:numId w:val="27"/>
        </w:numPr>
        <w:spacing w:line="360" w:lineRule="auto"/>
        <w:ind w:hanging="502"/>
        <w:rPr>
          <w:rFonts w:ascii="Book Antiqua" w:hAnsi="Book Antiqua"/>
          <w:lang w:val="es-GT"/>
        </w:rPr>
      </w:pPr>
      <w:r w:rsidRPr="00E5035E">
        <w:rPr>
          <w:rFonts w:ascii="Book Antiqua" w:hAnsi="Book Antiqua"/>
          <w:lang w:val="es-GT"/>
        </w:rPr>
        <w:t xml:space="preserve"> Condicionales </w:t>
      </w:r>
      <w:r w:rsidR="00B87A7B">
        <w:rPr>
          <w:rFonts w:ascii="Book Antiqua" w:hAnsi="Book Antiqua"/>
          <w:lang w:val="es-GT"/>
        </w:rPr>
        <w:t>N</w:t>
      </w:r>
      <w:r w:rsidRPr="00E5035E">
        <w:rPr>
          <w:rFonts w:ascii="Book Antiqua" w:hAnsi="Book Antiqua"/>
          <w:lang w:val="es-GT"/>
        </w:rPr>
        <w:t xml:space="preserve">ormales de la </w:t>
      </w:r>
      <w:r w:rsidR="00B87A7B">
        <w:rPr>
          <w:rFonts w:ascii="Book Antiqua" w:hAnsi="Book Antiqua"/>
          <w:lang w:val="es-GT"/>
        </w:rPr>
        <w:t>D</w:t>
      </w:r>
      <w:r w:rsidRPr="00E5035E">
        <w:rPr>
          <w:rFonts w:ascii="Book Antiqua" w:hAnsi="Book Antiqua"/>
          <w:lang w:val="es-GT"/>
        </w:rPr>
        <w:t>emanda.</w:t>
      </w:r>
    </w:p>
    <w:p w:rsidR="003A212D" w:rsidRPr="00E5035E" w:rsidRDefault="003A212D" w:rsidP="00E5035E">
      <w:pPr>
        <w:pStyle w:val="Prrafodelista"/>
        <w:numPr>
          <w:ilvl w:val="0"/>
          <w:numId w:val="27"/>
        </w:numPr>
        <w:spacing w:line="360" w:lineRule="auto"/>
        <w:ind w:hanging="502"/>
        <w:rPr>
          <w:rFonts w:ascii="Book Antiqua" w:hAnsi="Book Antiqua"/>
          <w:lang w:val="es-GT"/>
        </w:rPr>
      </w:pPr>
      <w:r w:rsidRPr="00E5035E">
        <w:rPr>
          <w:rFonts w:ascii="Book Antiqua" w:hAnsi="Book Antiqua"/>
          <w:lang w:val="es-GT"/>
        </w:rPr>
        <w:t xml:space="preserve">Condicionales </w:t>
      </w:r>
      <w:r w:rsidR="00B87A7B">
        <w:rPr>
          <w:rFonts w:ascii="Book Antiqua" w:hAnsi="Book Antiqua"/>
          <w:lang w:val="es-GT"/>
        </w:rPr>
        <w:t>N</w:t>
      </w:r>
      <w:r w:rsidRPr="00E5035E">
        <w:rPr>
          <w:rFonts w:ascii="Book Antiqua" w:hAnsi="Book Antiqua"/>
          <w:lang w:val="es-GT"/>
        </w:rPr>
        <w:t xml:space="preserve">ormales del </w:t>
      </w:r>
      <w:r w:rsidR="00B87A7B">
        <w:rPr>
          <w:rFonts w:ascii="Book Antiqua" w:hAnsi="Book Antiqua"/>
          <w:lang w:val="es-GT"/>
        </w:rPr>
        <w:t>C</w:t>
      </w:r>
      <w:r w:rsidRPr="00E5035E">
        <w:rPr>
          <w:rFonts w:ascii="Book Antiqua" w:hAnsi="Book Antiqua"/>
          <w:lang w:val="es-GT"/>
        </w:rPr>
        <w:t>osto.</w:t>
      </w:r>
    </w:p>
    <w:p w:rsidR="003A212D" w:rsidRPr="00E5035E" w:rsidRDefault="003A212D" w:rsidP="00E5035E">
      <w:pPr>
        <w:pStyle w:val="Prrafodelista"/>
        <w:numPr>
          <w:ilvl w:val="0"/>
          <w:numId w:val="27"/>
        </w:numPr>
        <w:spacing w:line="360" w:lineRule="auto"/>
        <w:ind w:hanging="502"/>
        <w:rPr>
          <w:rFonts w:ascii="Book Antiqua" w:hAnsi="Book Antiqua"/>
          <w:lang w:val="es-GT"/>
        </w:rPr>
      </w:pPr>
      <w:r w:rsidRPr="00E5035E">
        <w:rPr>
          <w:rFonts w:ascii="Book Antiqua" w:hAnsi="Book Antiqua"/>
          <w:lang w:val="es-GT"/>
        </w:rPr>
        <w:t xml:space="preserve">Impuestos en el  Monopolio y </w:t>
      </w:r>
      <w:r w:rsidR="00B87A7B">
        <w:rPr>
          <w:rFonts w:ascii="Book Antiqua" w:hAnsi="Book Antiqua"/>
          <w:lang w:val="es-GT"/>
        </w:rPr>
        <w:t>L</w:t>
      </w:r>
      <w:r w:rsidRPr="00E5035E">
        <w:rPr>
          <w:rFonts w:ascii="Book Antiqua" w:hAnsi="Book Antiqua"/>
          <w:lang w:val="es-GT"/>
        </w:rPr>
        <w:t xml:space="preserve">ibre </w:t>
      </w:r>
      <w:r w:rsidR="00B87A7B">
        <w:rPr>
          <w:rFonts w:ascii="Book Antiqua" w:hAnsi="Book Antiqua"/>
          <w:lang w:val="es-GT"/>
        </w:rPr>
        <w:t>C</w:t>
      </w:r>
      <w:r w:rsidRPr="00E5035E">
        <w:rPr>
          <w:rFonts w:ascii="Book Antiqua" w:hAnsi="Book Antiqua"/>
          <w:lang w:val="es-GT"/>
        </w:rPr>
        <w:t>ompetencia.</w:t>
      </w:r>
    </w:p>
    <w:p w:rsidR="003A212D" w:rsidRPr="00E5035E" w:rsidRDefault="003A212D" w:rsidP="00E5035E">
      <w:pPr>
        <w:pStyle w:val="Prrafodelista"/>
        <w:numPr>
          <w:ilvl w:val="0"/>
          <w:numId w:val="27"/>
        </w:numPr>
        <w:spacing w:line="360" w:lineRule="auto"/>
        <w:ind w:hanging="502"/>
        <w:rPr>
          <w:rFonts w:ascii="Book Antiqua" w:hAnsi="Book Antiqua"/>
          <w:lang w:val="es-GT"/>
        </w:rPr>
      </w:pPr>
      <w:r w:rsidRPr="00E5035E">
        <w:rPr>
          <w:rFonts w:ascii="Book Antiqua" w:hAnsi="Book Antiqua"/>
          <w:lang w:val="es-GT"/>
        </w:rPr>
        <w:t xml:space="preserve">El </w:t>
      </w:r>
      <w:r w:rsidR="00CC50A7">
        <w:rPr>
          <w:rFonts w:ascii="Book Antiqua" w:hAnsi="Book Antiqua"/>
          <w:lang w:val="es-GT"/>
        </w:rPr>
        <w:t>C</w:t>
      </w:r>
      <w:r w:rsidRPr="00E5035E">
        <w:rPr>
          <w:rFonts w:ascii="Book Antiqua" w:hAnsi="Book Antiqua"/>
          <w:lang w:val="es-GT"/>
        </w:rPr>
        <w:t>onsumo y el Ahorro Nacional.</w:t>
      </w:r>
    </w:p>
    <w:p w:rsidR="003A212D" w:rsidRPr="003A212D" w:rsidRDefault="00E5035E" w:rsidP="00E5035E">
      <w:pPr>
        <w:spacing w:line="360" w:lineRule="auto"/>
        <w:ind w:left="180" w:firstLine="104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16. </w:t>
      </w:r>
      <w:r w:rsidR="003A212D" w:rsidRPr="003A212D">
        <w:rPr>
          <w:rFonts w:ascii="Book Antiqua" w:hAnsi="Book Antiqua"/>
          <w:lang w:val="es-GT"/>
        </w:rPr>
        <w:t xml:space="preserve">Multiplicador de </w:t>
      </w:r>
      <w:r w:rsidR="000A644F" w:rsidRPr="003A212D">
        <w:rPr>
          <w:rFonts w:ascii="Book Antiqua" w:hAnsi="Book Antiqua"/>
          <w:lang w:val="es-GT"/>
        </w:rPr>
        <w:t>LaGrange</w:t>
      </w:r>
      <w:r w:rsidR="003A212D" w:rsidRPr="003A212D">
        <w:rPr>
          <w:rFonts w:ascii="Book Antiqua" w:hAnsi="Book Antiqua"/>
          <w:lang w:val="es-GT"/>
        </w:rPr>
        <w:t xml:space="preserve"> </w:t>
      </w:r>
    </w:p>
    <w:p w:rsidR="00A023BB" w:rsidRDefault="00E5035E" w:rsidP="00E5035E">
      <w:pPr>
        <w:ind w:right="57" w:firstLine="284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17. </w:t>
      </w:r>
      <w:r w:rsidR="00A023BB">
        <w:rPr>
          <w:rFonts w:ascii="Book Antiqua" w:hAnsi="Book Antiqua"/>
          <w:lang w:val="es-GT"/>
        </w:rPr>
        <w:t xml:space="preserve">Aplicaciones de la Integración Definitiva en Administración y Economía  </w:t>
      </w:r>
    </w:p>
    <w:p w:rsidR="00CC50A7" w:rsidRDefault="00CC50A7" w:rsidP="00E5035E">
      <w:pPr>
        <w:ind w:right="57" w:firstLine="284"/>
        <w:jc w:val="both"/>
        <w:rPr>
          <w:rFonts w:ascii="Book Antiqua" w:hAnsi="Book Antiqua"/>
          <w:lang w:val="es-GT"/>
        </w:rPr>
      </w:pPr>
    </w:p>
    <w:p w:rsidR="003A212D" w:rsidRPr="003A212D" w:rsidRDefault="00A023BB" w:rsidP="00E5035E">
      <w:pPr>
        <w:ind w:right="57" w:firstLine="284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17.1 </w:t>
      </w:r>
      <w:r w:rsidR="003A212D" w:rsidRPr="003A212D">
        <w:rPr>
          <w:rFonts w:ascii="Book Antiqua" w:hAnsi="Book Antiqua"/>
          <w:lang w:val="es-GT"/>
        </w:rPr>
        <w:t>Excedente del Consumidor</w:t>
      </w:r>
    </w:p>
    <w:p w:rsidR="003A212D" w:rsidRPr="003A212D" w:rsidRDefault="003A212D" w:rsidP="003A212D">
      <w:pPr>
        <w:ind w:right="57"/>
        <w:jc w:val="both"/>
        <w:rPr>
          <w:rFonts w:ascii="Book Antiqua" w:hAnsi="Book Antiqua"/>
          <w:lang w:val="es-GT"/>
        </w:rPr>
      </w:pPr>
    </w:p>
    <w:p w:rsidR="003A212D" w:rsidRPr="003A212D" w:rsidRDefault="00A023BB" w:rsidP="00A023BB">
      <w:pPr>
        <w:ind w:right="57" w:firstLine="284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17.2 </w:t>
      </w:r>
      <w:r w:rsidR="003A212D" w:rsidRPr="003A212D">
        <w:rPr>
          <w:rFonts w:ascii="Book Antiqua" w:hAnsi="Book Antiqua"/>
          <w:lang w:val="es-GT"/>
        </w:rPr>
        <w:t>Excedente del Productor.</w:t>
      </w:r>
    </w:p>
    <w:p w:rsidR="003A212D" w:rsidRPr="003A212D" w:rsidRDefault="003A212D" w:rsidP="003A212D">
      <w:pPr>
        <w:ind w:right="57"/>
        <w:jc w:val="both"/>
        <w:rPr>
          <w:rFonts w:ascii="Book Antiqua" w:hAnsi="Book Antiqua"/>
          <w:lang w:val="es-GT"/>
        </w:rPr>
      </w:pPr>
    </w:p>
    <w:p w:rsidR="003A212D" w:rsidRPr="003A212D" w:rsidRDefault="00A023BB" w:rsidP="00A023BB">
      <w:pPr>
        <w:ind w:right="57" w:firstLine="284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17.3 </w:t>
      </w:r>
      <w:r w:rsidR="003A212D" w:rsidRPr="003A212D">
        <w:rPr>
          <w:rFonts w:ascii="Book Antiqua" w:hAnsi="Book Antiqua"/>
          <w:lang w:val="es-GT"/>
        </w:rPr>
        <w:t xml:space="preserve">Equilibrio de </w:t>
      </w:r>
      <w:r w:rsidR="00CC50A7">
        <w:rPr>
          <w:rFonts w:ascii="Book Antiqua" w:hAnsi="Book Antiqua"/>
          <w:lang w:val="es-GT"/>
        </w:rPr>
        <w:t>M</w:t>
      </w:r>
      <w:r w:rsidR="003A212D" w:rsidRPr="003A212D">
        <w:rPr>
          <w:rFonts w:ascii="Book Antiqua" w:hAnsi="Book Antiqua"/>
          <w:lang w:val="es-GT"/>
        </w:rPr>
        <w:t>ercado</w:t>
      </w:r>
    </w:p>
    <w:p w:rsidR="003A212D" w:rsidRPr="003A212D" w:rsidRDefault="003A212D" w:rsidP="003A212D">
      <w:pPr>
        <w:ind w:right="57"/>
        <w:jc w:val="both"/>
        <w:rPr>
          <w:rFonts w:ascii="Book Antiqua" w:hAnsi="Book Antiqua"/>
          <w:lang w:val="es-GT"/>
        </w:rPr>
      </w:pPr>
    </w:p>
    <w:p w:rsidR="003A212D" w:rsidRPr="00A023BB" w:rsidRDefault="00CC50A7" w:rsidP="00A023BB">
      <w:pPr>
        <w:pStyle w:val="Prrafodelista"/>
        <w:numPr>
          <w:ilvl w:val="1"/>
          <w:numId w:val="28"/>
        </w:numPr>
        <w:ind w:right="57"/>
        <w:jc w:val="both"/>
        <w:rPr>
          <w:rFonts w:ascii="Book Antiqua" w:hAnsi="Book Antiqua"/>
          <w:lang w:val="es-GT"/>
        </w:rPr>
      </w:pPr>
      <w:r>
        <w:rPr>
          <w:rFonts w:ascii="Book Antiqua" w:hAnsi="Book Antiqua"/>
          <w:lang w:val="es-GT"/>
        </w:rPr>
        <w:t xml:space="preserve"> </w:t>
      </w:r>
      <w:r w:rsidR="003A212D" w:rsidRPr="00A023BB">
        <w:rPr>
          <w:rFonts w:ascii="Book Antiqua" w:hAnsi="Book Antiqua"/>
          <w:lang w:val="es-GT"/>
        </w:rPr>
        <w:t xml:space="preserve">Ingresos y </w:t>
      </w:r>
      <w:r>
        <w:rPr>
          <w:rFonts w:ascii="Book Antiqua" w:hAnsi="Book Antiqua"/>
          <w:lang w:val="es-GT"/>
        </w:rPr>
        <w:t>C</w:t>
      </w:r>
      <w:r w:rsidR="003A212D" w:rsidRPr="00A023BB">
        <w:rPr>
          <w:rFonts w:ascii="Book Antiqua" w:hAnsi="Book Antiqua"/>
          <w:lang w:val="es-GT"/>
        </w:rPr>
        <w:t>ostos</w:t>
      </w:r>
    </w:p>
    <w:p w:rsidR="003A212D" w:rsidRPr="003A212D" w:rsidRDefault="003A212D" w:rsidP="003A212D">
      <w:pPr>
        <w:ind w:left="180"/>
        <w:rPr>
          <w:rFonts w:ascii="Book Antiqua" w:hAnsi="Book Antiqua"/>
          <w:lang w:val="es-GT"/>
        </w:rPr>
      </w:pPr>
    </w:p>
    <w:p w:rsidR="00E8278C" w:rsidRPr="00A023BB" w:rsidRDefault="00E8278C" w:rsidP="00A023BB">
      <w:pPr>
        <w:pStyle w:val="Prrafodelista"/>
        <w:numPr>
          <w:ilvl w:val="0"/>
          <w:numId w:val="1"/>
        </w:numPr>
        <w:rPr>
          <w:rFonts w:ascii="Book Antiqua" w:hAnsi="Book Antiqua" w:cs="Arial"/>
          <w:b/>
        </w:rPr>
      </w:pPr>
      <w:r w:rsidRPr="00A023BB">
        <w:rPr>
          <w:rFonts w:ascii="Book Antiqua" w:hAnsi="Book Antiqua" w:cs="Arial"/>
          <w:b/>
        </w:rPr>
        <w:t>EVALUACIÓN</w:t>
      </w:r>
    </w:p>
    <w:p w:rsidR="00ED759E" w:rsidRPr="003A212D" w:rsidRDefault="00ED759E" w:rsidP="00ED759E">
      <w:pPr>
        <w:contextualSpacing/>
        <w:rPr>
          <w:rFonts w:ascii="Book Antiqua" w:hAnsi="Book Antiqua" w:cs="Arial"/>
          <w:b/>
        </w:rPr>
      </w:pPr>
    </w:p>
    <w:p w:rsidR="00ED759E" w:rsidRDefault="00ED759E" w:rsidP="00ED759E">
      <w:pPr>
        <w:numPr>
          <w:ilvl w:val="0"/>
          <w:numId w:val="8"/>
        </w:numPr>
        <w:spacing w:after="160" w:line="259" w:lineRule="auto"/>
        <w:ind w:left="430" w:hanging="425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color w:val="000000"/>
          <w:lang w:val="es-GT"/>
        </w:rPr>
        <w:lastRenderedPageBreak/>
        <w:t xml:space="preserve">Exámenes parciales según programación establecida por la </w:t>
      </w:r>
      <w:r w:rsidR="00CC50A7">
        <w:rPr>
          <w:rFonts w:ascii="Book Antiqua" w:hAnsi="Book Antiqua"/>
          <w:color w:val="000000"/>
          <w:lang w:val="es-GT"/>
        </w:rPr>
        <w:t>D</w:t>
      </w:r>
      <w:r w:rsidRPr="003A212D">
        <w:rPr>
          <w:rFonts w:ascii="Book Antiqua" w:hAnsi="Book Antiqua"/>
          <w:color w:val="000000"/>
          <w:lang w:val="es-GT"/>
        </w:rPr>
        <w:t xml:space="preserve">irección de </w:t>
      </w:r>
      <w:r w:rsidR="00CC50A7">
        <w:rPr>
          <w:rFonts w:ascii="Book Antiqua" w:hAnsi="Book Antiqua"/>
          <w:color w:val="000000"/>
          <w:lang w:val="es-GT"/>
        </w:rPr>
        <w:t>E</w:t>
      </w:r>
      <w:r w:rsidRPr="003A212D">
        <w:rPr>
          <w:rFonts w:ascii="Book Antiqua" w:hAnsi="Book Antiqua"/>
          <w:color w:val="000000"/>
          <w:lang w:val="es-GT"/>
        </w:rPr>
        <w:t xml:space="preserve">scuela.  </w:t>
      </w:r>
    </w:p>
    <w:p w:rsidR="00CC50A7" w:rsidRPr="003A212D" w:rsidRDefault="00CC50A7" w:rsidP="00CC50A7">
      <w:pPr>
        <w:spacing w:after="160" w:line="259" w:lineRule="auto"/>
        <w:ind w:left="430"/>
        <w:contextualSpacing/>
        <w:rPr>
          <w:rFonts w:ascii="Book Antiqua" w:hAnsi="Book Antiqua"/>
          <w:color w:val="000000"/>
          <w:lang w:val="es-GT"/>
        </w:rPr>
      </w:pPr>
    </w:p>
    <w:p w:rsidR="00ED759E" w:rsidRPr="003A212D" w:rsidRDefault="003A212D" w:rsidP="00ED759E">
      <w:pPr>
        <w:numPr>
          <w:ilvl w:val="0"/>
          <w:numId w:val="7"/>
        </w:numPr>
        <w:spacing w:after="160" w:line="259" w:lineRule="auto"/>
        <w:ind w:left="997" w:hanging="567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1C38" wp14:editId="231E6DDB">
                <wp:simplePos x="0" y="0"/>
                <wp:positionH relativeFrom="column">
                  <wp:posOffset>4957445</wp:posOffset>
                </wp:positionH>
                <wp:positionV relativeFrom="paragraph">
                  <wp:posOffset>5080</wp:posOffset>
                </wp:positionV>
                <wp:extent cx="381000" cy="2667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0E9C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1C38" id="2 Rectángulo" o:spid="_x0000_s1026" style="position:absolute;left:0;text-align:left;margin-left:390.35pt;margin-top:.4pt;width:30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50E9C">
                        <w:rPr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ED759E" w:rsidRPr="003A212D">
        <w:rPr>
          <w:rFonts w:ascii="Book Antiqua" w:hAnsi="Book Antiqua"/>
          <w:color w:val="000000"/>
          <w:lang w:val="es-GT"/>
        </w:rPr>
        <w:t xml:space="preserve">1er parcial puntos </w:t>
      </w:r>
      <w:r w:rsidR="000A644F" w:rsidRPr="003A212D">
        <w:rPr>
          <w:rFonts w:ascii="Book Antiqua" w:hAnsi="Book Antiqua"/>
          <w:color w:val="000000"/>
          <w:lang w:val="es-GT"/>
        </w:rPr>
        <w:t>netos…</w:t>
      </w:r>
      <w:r w:rsidR="00CC50A7">
        <w:rPr>
          <w:rFonts w:ascii="Book Antiqua" w:hAnsi="Book Antiqua"/>
          <w:color w:val="000000"/>
          <w:lang w:val="es-GT"/>
        </w:rPr>
        <w:t>……………………………………….</w:t>
      </w:r>
      <w:r w:rsidR="00ED759E" w:rsidRPr="003A212D">
        <w:rPr>
          <w:rFonts w:ascii="Book Antiqua" w:hAnsi="Book Antiqua"/>
          <w:color w:val="000000"/>
          <w:lang w:val="es-GT"/>
        </w:rPr>
        <w:t xml:space="preserve">   </w:t>
      </w:r>
    </w:p>
    <w:p w:rsidR="00ED759E" w:rsidRPr="003A212D" w:rsidRDefault="00ED759E" w:rsidP="00ED759E">
      <w:pPr>
        <w:spacing w:after="160" w:line="259" w:lineRule="auto"/>
        <w:ind w:left="997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93868" wp14:editId="1CA5E36C">
                <wp:simplePos x="0" y="0"/>
                <wp:positionH relativeFrom="column">
                  <wp:posOffset>4957445</wp:posOffset>
                </wp:positionH>
                <wp:positionV relativeFrom="paragraph">
                  <wp:posOffset>160655</wp:posOffset>
                </wp:positionV>
                <wp:extent cx="381000" cy="274320"/>
                <wp:effectExtent l="0" t="0" r="19050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0E9C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93868" id="3 Rectángulo" o:spid="_x0000_s1027" style="position:absolute;left:0;text-align:left;margin-left:390.35pt;margin-top:12.65pt;width:30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50E9C">
                        <w:rPr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Pr="003A212D">
        <w:rPr>
          <w:rFonts w:ascii="Book Antiqua" w:hAnsi="Book Antiqua"/>
          <w:color w:val="000000"/>
          <w:lang w:val="es-GT"/>
        </w:rPr>
        <w:t xml:space="preserve">   </w:t>
      </w:r>
    </w:p>
    <w:p w:rsidR="00ED759E" w:rsidRPr="003A212D" w:rsidRDefault="00ED759E" w:rsidP="00ED759E">
      <w:pPr>
        <w:numPr>
          <w:ilvl w:val="0"/>
          <w:numId w:val="7"/>
        </w:numPr>
        <w:spacing w:after="160" w:line="259" w:lineRule="auto"/>
        <w:ind w:left="997" w:hanging="567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color w:val="000000"/>
          <w:lang w:val="es-GT"/>
        </w:rPr>
        <w:t xml:space="preserve">2do. Parcial puntos </w:t>
      </w:r>
      <w:r w:rsidR="000A644F" w:rsidRPr="003A212D">
        <w:rPr>
          <w:rFonts w:ascii="Book Antiqua" w:hAnsi="Book Antiqua"/>
          <w:color w:val="000000"/>
          <w:lang w:val="es-GT"/>
        </w:rPr>
        <w:t>netos</w:t>
      </w:r>
      <w:r w:rsidR="000A644F">
        <w:rPr>
          <w:rFonts w:ascii="Book Antiqua" w:hAnsi="Book Antiqua"/>
          <w:color w:val="000000"/>
          <w:lang w:val="es-GT"/>
        </w:rPr>
        <w:t>…</w:t>
      </w:r>
      <w:r w:rsidR="00CC50A7">
        <w:rPr>
          <w:rFonts w:ascii="Book Antiqua" w:hAnsi="Book Antiqua"/>
          <w:color w:val="000000"/>
          <w:lang w:val="es-GT"/>
        </w:rPr>
        <w:t>………………………………………</w:t>
      </w:r>
    </w:p>
    <w:p w:rsidR="00ED759E" w:rsidRPr="003A212D" w:rsidRDefault="00ED759E" w:rsidP="00ED759E">
      <w:pPr>
        <w:spacing w:after="160" w:line="259" w:lineRule="auto"/>
        <w:ind w:left="720"/>
        <w:contextualSpacing/>
        <w:rPr>
          <w:rFonts w:ascii="Book Antiqua" w:hAnsi="Book Antiqua"/>
          <w:color w:val="000000"/>
          <w:lang w:val="es-GT"/>
        </w:rPr>
      </w:pPr>
    </w:p>
    <w:p w:rsidR="00ED759E" w:rsidRPr="003A212D" w:rsidRDefault="00CC50A7" w:rsidP="00ED759E">
      <w:pPr>
        <w:numPr>
          <w:ilvl w:val="0"/>
          <w:numId w:val="6"/>
        </w:numPr>
        <w:spacing w:after="160" w:line="259" w:lineRule="auto"/>
        <w:ind w:hanging="715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49842" wp14:editId="47321A88">
                <wp:simplePos x="0" y="0"/>
                <wp:positionH relativeFrom="column">
                  <wp:posOffset>4957445</wp:posOffset>
                </wp:positionH>
                <wp:positionV relativeFrom="paragraph">
                  <wp:posOffset>31115</wp:posOffset>
                </wp:positionV>
                <wp:extent cx="381000" cy="274320"/>
                <wp:effectExtent l="0" t="0" r="19050" b="114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42" id="4 Rectángulo" o:spid="_x0000_s1028" style="position:absolute;left:0;text-align:left;margin-left:390.35pt;margin-top:2.45pt;width:30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D759E" w:rsidRPr="003A212D">
        <w:rPr>
          <w:rFonts w:ascii="Book Antiqua" w:hAnsi="Book Antiqua"/>
          <w:color w:val="000000"/>
          <w:lang w:val="es-GT"/>
        </w:rPr>
        <w:t>Laboratorios según programa del curso puntos netos.</w:t>
      </w:r>
      <w:r w:rsidR="00ED759E" w:rsidRPr="003A212D">
        <w:rPr>
          <w:rFonts w:ascii="Book Antiqua" w:hAnsi="Book Antiqua"/>
          <w:noProof/>
          <w:color w:val="000000"/>
          <w:lang w:val="es-GT" w:eastAsia="es-GT"/>
        </w:rPr>
        <w:t xml:space="preserve"> </w:t>
      </w:r>
      <w:r>
        <w:rPr>
          <w:rFonts w:ascii="Book Antiqua" w:hAnsi="Book Antiqua"/>
          <w:noProof/>
          <w:color w:val="000000"/>
          <w:lang w:val="es-GT" w:eastAsia="es-GT"/>
        </w:rPr>
        <w:t>………….</w:t>
      </w:r>
    </w:p>
    <w:p w:rsidR="00ED759E" w:rsidRPr="003A212D" w:rsidRDefault="00564FB9" w:rsidP="00ED759E">
      <w:pPr>
        <w:spacing w:after="160" w:line="259" w:lineRule="auto"/>
        <w:ind w:left="720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394EF" wp14:editId="7D755E66">
                <wp:simplePos x="0" y="0"/>
                <wp:positionH relativeFrom="column">
                  <wp:posOffset>4957445</wp:posOffset>
                </wp:positionH>
                <wp:positionV relativeFrom="paragraph">
                  <wp:posOffset>157480</wp:posOffset>
                </wp:positionV>
                <wp:extent cx="381000" cy="274320"/>
                <wp:effectExtent l="0" t="0" r="19050" b="114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394EF" id="5 Rectángulo" o:spid="_x0000_s1029" style="position:absolute;left:0;text-align:left;margin-left:390.35pt;margin-top:12.4pt;width:30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ED759E" w:rsidRPr="003A212D" w:rsidRDefault="00ED759E" w:rsidP="00ED759E">
      <w:pPr>
        <w:spacing w:after="160" w:line="259" w:lineRule="auto"/>
        <w:ind w:left="720"/>
        <w:contextualSpacing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color w:val="000000"/>
          <w:lang w:val="es-GT"/>
        </w:rPr>
        <w:t xml:space="preserve">Trabajos de investigación matemáticas aplicadas a la economía  </w:t>
      </w:r>
    </w:p>
    <w:p w:rsidR="00ED759E" w:rsidRPr="003A212D" w:rsidRDefault="00ED759E" w:rsidP="00ED759E">
      <w:pPr>
        <w:spacing w:after="160" w:line="259" w:lineRule="auto"/>
        <w:ind w:left="720"/>
        <w:contextualSpacing/>
        <w:rPr>
          <w:rFonts w:ascii="Book Antiqua" w:hAnsi="Book Antiqua"/>
          <w:color w:val="000000"/>
          <w:lang w:val="es-GT"/>
        </w:rPr>
      </w:pPr>
    </w:p>
    <w:p w:rsidR="00ED759E" w:rsidRPr="003A212D" w:rsidRDefault="00CC50A7" w:rsidP="00ED759E">
      <w:pPr>
        <w:spacing w:after="160" w:line="259" w:lineRule="auto"/>
        <w:rPr>
          <w:rFonts w:ascii="Book Antiqua" w:hAnsi="Book Antiqua"/>
          <w:color w:val="000000"/>
          <w:lang w:val="es-GT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47E8B" wp14:editId="2807783C">
                <wp:simplePos x="0" y="0"/>
                <wp:positionH relativeFrom="column">
                  <wp:posOffset>4957445</wp:posOffset>
                </wp:positionH>
                <wp:positionV relativeFrom="paragraph">
                  <wp:posOffset>37465</wp:posOffset>
                </wp:positionV>
                <wp:extent cx="381000" cy="274320"/>
                <wp:effectExtent l="0" t="0" r="19050" b="114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47E8B" id="6 Rectángulo" o:spid="_x0000_s1030" style="position:absolute;margin-left:390.35pt;margin-top:2.95pt;width:30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  <w:r w:rsidR="00ED759E" w:rsidRPr="003A212D">
        <w:rPr>
          <w:rFonts w:ascii="Book Antiqua" w:hAnsi="Book Antiqua"/>
          <w:color w:val="000000"/>
          <w:lang w:val="es-GT"/>
        </w:rPr>
        <w:t xml:space="preserve">TOTAL </w:t>
      </w:r>
      <w:r w:rsidR="000A644F" w:rsidRPr="003A212D">
        <w:rPr>
          <w:rFonts w:ascii="Book Antiqua" w:hAnsi="Book Antiqua"/>
          <w:color w:val="000000"/>
          <w:lang w:val="es-GT"/>
        </w:rPr>
        <w:t>ZONA…</w:t>
      </w:r>
      <w:r w:rsidR="00ED759E" w:rsidRPr="003A212D">
        <w:rPr>
          <w:rFonts w:ascii="Book Antiqua" w:hAnsi="Book Antiqua"/>
          <w:color w:val="000000"/>
          <w:lang w:val="es-GT"/>
        </w:rPr>
        <w:t>…………………………</w:t>
      </w:r>
      <w:r>
        <w:rPr>
          <w:rFonts w:ascii="Book Antiqua" w:hAnsi="Book Antiqua"/>
          <w:color w:val="000000"/>
          <w:lang w:val="es-GT"/>
        </w:rPr>
        <w:t>………………….</w:t>
      </w:r>
      <w:r w:rsidR="00ED759E" w:rsidRPr="003A212D">
        <w:rPr>
          <w:rFonts w:ascii="Book Antiqua" w:hAnsi="Book Antiqua"/>
          <w:color w:val="000000"/>
          <w:lang w:val="es-GT"/>
        </w:rPr>
        <w:t>………….……</w:t>
      </w:r>
    </w:p>
    <w:p w:rsidR="00ED759E" w:rsidRPr="003A212D" w:rsidRDefault="00ED759E" w:rsidP="00ED759E">
      <w:pPr>
        <w:spacing w:after="160" w:line="259" w:lineRule="auto"/>
        <w:jc w:val="center"/>
        <w:rPr>
          <w:rFonts w:ascii="Book Antiqua" w:eastAsia="Calibri" w:hAnsi="Book Antiqua" w:cs="Arial"/>
          <w:b/>
          <w:lang w:val="es-GT" w:eastAsia="en-US"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E18CA" wp14:editId="36E9E84E">
                <wp:simplePos x="0" y="0"/>
                <wp:positionH relativeFrom="column">
                  <wp:posOffset>4957445</wp:posOffset>
                </wp:positionH>
                <wp:positionV relativeFrom="paragraph">
                  <wp:posOffset>232410</wp:posOffset>
                </wp:positionV>
                <wp:extent cx="381000" cy="274320"/>
                <wp:effectExtent l="0" t="0" r="19050" b="114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18CA" id="7 Rectángulo" o:spid="_x0000_s1031" style="position:absolute;left:0;text-align:left;margin-left:390.35pt;margin-top:18.3pt;width:30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ED759E" w:rsidRPr="003A212D" w:rsidRDefault="00ED759E" w:rsidP="00ED759E">
      <w:pPr>
        <w:spacing w:after="160" w:line="259" w:lineRule="auto"/>
        <w:rPr>
          <w:rFonts w:ascii="Book Antiqua" w:eastAsia="Calibri" w:hAnsi="Book Antiqua" w:cs="Arial"/>
          <w:lang w:val="es-GT" w:eastAsia="en-US"/>
        </w:rPr>
      </w:pPr>
      <w:r w:rsidRPr="003A212D">
        <w:rPr>
          <w:rFonts w:ascii="Book Antiqua" w:eastAsia="Calibri" w:hAnsi="Book Antiqua" w:cs="Arial"/>
          <w:lang w:val="es-GT" w:eastAsia="en-US"/>
        </w:rPr>
        <w:t>EXAMEN FINAL…</w:t>
      </w:r>
      <w:r w:rsidR="00CC50A7">
        <w:rPr>
          <w:rFonts w:ascii="Book Antiqua" w:eastAsia="Calibri" w:hAnsi="Book Antiqua" w:cs="Arial"/>
          <w:lang w:val="es-GT" w:eastAsia="en-US"/>
        </w:rPr>
        <w:t>……………………………</w:t>
      </w:r>
      <w:r w:rsidRPr="003A212D">
        <w:rPr>
          <w:rFonts w:ascii="Book Antiqua" w:eastAsia="Calibri" w:hAnsi="Book Antiqua" w:cs="Arial"/>
          <w:lang w:val="es-GT" w:eastAsia="en-US"/>
        </w:rPr>
        <w:t>……………………………..</w:t>
      </w:r>
    </w:p>
    <w:p w:rsidR="00ED759E" w:rsidRPr="003A212D" w:rsidRDefault="00ED759E" w:rsidP="00ED759E">
      <w:pPr>
        <w:spacing w:after="160" w:line="259" w:lineRule="auto"/>
        <w:rPr>
          <w:rFonts w:ascii="Book Antiqua" w:eastAsia="Calibri" w:hAnsi="Book Antiqua" w:cs="Arial"/>
          <w:lang w:val="es-GT" w:eastAsia="en-US"/>
        </w:rPr>
      </w:pPr>
    </w:p>
    <w:p w:rsidR="00ED759E" w:rsidRPr="003A212D" w:rsidRDefault="00CC50A7" w:rsidP="00ED759E">
      <w:pPr>
        <w:contextualSpacing/>
        <w:rPr>
          <w:rFonts w:ascii="Book Antiqua" w:hAnsi="Book Antiqua" w:cs="Arial"/>
          <w:b/>
        </w:rPr>
      </w:pPr>
      <w:r w:rsidRPr="003A212D">
        <w:rPr>
          <w:rFonts w:ascii="Book Antiqua" w:hAnsi="Book Antiqua"/>
          <w:noProof/>
          <w:color w:val="000000"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F613" wp14:editId="12C829D8">
                <wp:simplePos x="0" y="0"/>
                <wp:positionH relativeFrom="column">
                  <wp:posOffset>4957445</wp:posOffset>
                </wp:positionH>
                <wp:positionV relativeFrom="paragraph">
                  <wp:posOffset>2540</wp:posOffset>
                </wp:positionV>
                <wp:extent cx="381000" cy="274320"/>
                <wp:effectExtent l="0" t="0" r="19050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759E" w:rsidRPr="00150E9C" w:rsidRDefault="00ED759E" w:rsidP="00ED759E">
                            <w:pPr>
                              <w:shd w:val="clear" w:color="auto" w:fill="000000" w:themeFill="text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F613" id="8 Rectángulo" o:spid="_x0000_s1032" style="position:absolute;margin-left:390.35pt;margin-top:.2pt;width:30pt;height:2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" fillcolor="window" strokecolor="#70ad47" strokeweight="1pt">
                <v:textbox>
                  <w:txbxContent>
                    <w:p w:rsidR="00ED759E" w:rsidRPr="00150E9C" w:rsidRDefault="00ED759E" w:rsidP="00ED759E">
                      <w:pPr>
                        <w:shd w:val="clear" w:color="auto" w:fill="000000" w:themeFill="text1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1000</w:t>
                      </w:r>
                    </w:p>
                  </w:txbxContent>
                </v:textbox>
              </v:rect>
            </w:pict>
          </mc:Fallback>
        </mc:AlternateContent>
      </w:r>
      <w:r w:rsidR="00ED759E" w:rsidRPr="003A212D">
        <w:rPr>
          <w:rFonts w:ascii="Book Antiqua" w:eastAsia="Calibri" w:hAnsi="Book Antiqua" w:cs="Arial"/>
          <w:lang w:val="es-GT" w:eastAsia="en-US"/>
        </w:rPr>
        <w:t>TOTAL……………………………………………</w:t>
      </w:r>
      <w:r>
        <w:rPr>
          <w:rFonts w:ascii="Book Antiqua" w:eastAsia="Calibri" w:hAnsi="Book Antiqua" w:cs="Arial"/>
          <w:lang w:val="es-GT" w:eastAsia="en-US"/>
        </w:rPr>
        <w:t>…………………………….</w:t>
      </w:r>
    </w:p>
    <w:p w:rsidR="00E8278C" w:rsidRPr="003A212D" w:rsidRDefault="00E8278C" w:rsidP="00E8278C">
      <w:pPr>
        <w:pStyle w:val="Prrafodelista"/>
        <w:rPr>
          <w:rFonts w:ascii="Book Antiqua" w:hAnsi="Book Antiqua" w:cs="Arial"/>
          <w:b/>
        </w:rPr>
      </w:pPr>
    </w:p>
    <w:p w:rsidR="002E35F9" w:rsidRPr="00A023BB" w:rsidRDefault="00E8278C" w:rsidP="00A023BB">
      <w:pPr>
        <w:pStyle w:val="Prrafodelista"/>
        <w:numPr>
          <w:ilvl w:val="0"/>
          <w:numId w:val="1"/>
        </w:numPr>
        <w:rPr>
          <w:rFonts w:ascii="Book Antiqua" w:hAnsi="Book Antiqua" w:cs="Arial"/>
          <w:b/>
        </w:rPr>
      </w:pPr>
      <w:r w:rsidRPr="00A023BB">
        <w:rPr>
          <w:rFonts w:ascii="Book Antiqua" w:hAnsi="Book Antiqua" w:cs="Arial"/>
          <w:b/>
        </w:rPr>
        <w:t>BIBLIOGRAFIA</w:t>
      </w:r>
    </w:p>
    <w:p w:rsidR="00ED759E" w:rsidRPr="003A212D" w:rsidRDefault="00ED759E" w:rsidP="00ED759E">
      <w:pPr>
        <w:rPr>
          <w:rFonts w:ascii="Book Antiqua" w:hAnsi="Book Antiqua" w:cs="Arial"/>
          <w:b/>
        </w:rPr>
      </w:pPr>
    </w:p>
    <w:p w:rsidR="00ED759E" w:rsidRPr="003A212D" w:rsidRDefault="00ED759E" w:rsidP="00ED759E">
      <w:pPr>
        <w:spacing w:after="160" w:line="259" w:lineRule="auto"/>
        <w:jc w:val="both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GT"/>
        </w:rPr>
        <w:t xml:space="preserve">WEBER JEAN E.    Matemáticas para Administración  y Economía </w:t>
      </w:r>
      <w:r w:rsidRPr="003A212D">
        <w:rPr>
          <w:rFonts w:ascii="Book Antiqua" w:hAnsi="Book Antiqua"/>
          <w:lang w:val="es-MX"/>
        </w:rPr>
        <w:t xml:space="preserve">Editorial </w:t>
      </w:r>
      <w:proofErr w:type="spellStart"/>
      <w:r w:rsidRPr="003A212D">
        <w:rPr>
          <w:rFonts w:ascii="Book Antiqua" w:hAnsi="Book Antiqua"/>
          <w:lang w:val="es-MX"/>
        </w:rPr>
        <w:t>Harla</w:t>
      </w:r>
      <w:proofErr w:type="spellEnd"/>
      <w:r w:rsidRPr="003A212D">
        <w:rPr>
          <w:rFonts w:ascii="Book Antiqua" w:hAnsi="Book Antiqua"/>
          <w:lang w:val="es-MX"/>
        </w:rPr>
        <w:t>, México</w:t>
      </w:r>
      <w:r w:rsidRPr="003A212D">
        <w:rPr>
          <w:rFonts w:ascii="Book Antiqua" w:hAnsi="Book Antiqua"/>
          <w:lang w:val="es-GT"/>
        </w:rPr>
        <w:t xml:space="preserve">.  </w:t>
      </w:r>
    </w:p>
    <w:p w:rsidR="00ED759E" w:rsidRPr="003A212D" w:rsidRDefault="00ED759E" w:rsidP="00ED759E">
      <w:pPr>
        <w:spacing w:after="160" w:line="259" w:lineRule="auto"/>
        <w:jc w:val="both"/>
        <w:rPr>
          <w:rFonts w:ascii="Book Antiqua" w:hAnsi="Book Antiqua"/>
          <w:lang w:val="es-MX"/>
        </w:rPr>
      </w:pPr>
      <w:r w:rsidRPr="003A212D">
        <w:rPr>
          <w:rFonts w:ascii="Book Antiqua" w:hAnsi="Book Antiqua"/>
          <w:lang w:val="es-GT"/>
        </w:rPr>
        <w:t xml:space="preserve"> ARYA Y LANDER    M</w:t>
      </w:r>
      <w:r w:rsidRPr="003A212D">
        <w:rPr>
          <w:rFonts w:ascii="Book Antiqua" w:hAnsi="Book Antiqua"/>
          <w:lang w:val="es-MX"/>
        </w:rPr>
        <w:t xml:space="preserve">matemáticas Aplicada a la Administración y Economía. </w:t>
      </w:r>
    </w:p>
    <w:p w:rsidR="00ED759E" w:rsidRPr="003A212D" w:rsidRDefault="00ED759E" w:rsidP="00ED759E">
      <w:pPr>
        <w:spacing w:after="160" w:line="259" w:lineRule="auto"/>
        <w:jc w:val="both"/>
        <w:rPr>
          <w:rFonts w:ascii="Book Antiqua" w:hAnsi="Book Antiqua"/>
          <w:lang w:val="es-GT"/>
        </w:rPr>
      </w:pPr>
      <w:r w:rsidRPr="003A212D">
        <w:rPr>
          <w:rFonts w:ascii="Book Antiqua" w:hAnsi="Book Antiqua"/>
          <w:lang w:val="es-MX"/>
        </w:rPr>
        <w:t>ERNEST F. HOEUSSLER Y RICHARD S. PAUL      Matemática para Administración y Economía. Grupo Editorial Iberoamérica.</w:t>
      </w:r>
    </w:p>
    <w:p w:rsidR="00E8278C" w:rsidRPr="003A212D" w:rsidRDefault="00E8278C" w:rsidP="00E8278C">
      <w:pPr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………………………………………………ULTIMA LINEA…………….……….……………………</w:t>
      </w: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0A644F" w:rsidRDefault="000A644F" w:rsidP="00564FB9">
      <w:pPr>
        <w:jc w:val="right"/>
        <w:rPr>
          <w:rFonts w:ascii="Book Antiqua" w:hAnsi="Book Antiqua" w:cs="Arial"/>
          <w:b/>
        </w:rPr>
      </w:pPr>
    </w:p>
    <w:p w:rsidR="002E35F9" w:rsidRPr="003A212D" w:rsidRDefault="00E8278C" w:rsidP="00564FB9">
      <w:pPr>
        <w:jc w:val="right"/>
        <w:rPr>
          <w:rFonts w:ascii="Book Antiqua" w:hAnsi="Book Antiqua" w:cs="Arial"/>
          <w:b/>
        </w:rPr>
      </w:pPr>
      <w:r w:rsidRPr="003A212D">
        <w:rPr>
          <w:rFonts w:ascii="Book Antiqua" w:hAnsi="Book Antiqua" w:cs="Arial"/>
          <w:b/>
        </w:rPr>
        <w:t xml:space="preserve">Guatemala, </w:t>
      </w:r>
      <w:r w:rsidR="002B539F" w:rsidRPr="003A212D">
        <w:rPr>
          <w:rFonts w:ascii="Book Antiqua" w:hAnsi="Book Antiqua" w:cs="Arial"/>
          <w:b/>
        </w:rPr>
        <w:t>__</w:t>
      </w:r>
      <w:r w:rsidR="00ED759E" w:rsidRPr="003A212D">
        <w:rPr>
          <w:rFonts w:ascii="Book Antiqua" w:hAnsi="Book Antiqua" w:cs="Arial"/>
          <w:b/>
        </w:rPr>
        <w:t>31</w:t>
      </w:r>
      <w:r w:rsidR="002B539F" w:rsidRPr="003A212D">
        <w:rPr>
          <w:rFonts w:ascii="Book Antiqua" w:hAnsi="Book Antiqua" w:cs="Arial"/>
          <w:b/>
        </w:rPr>
        <w:t xml:space="preserve">_ </w:t>
      </w:r>
      <w:r w:rsidRPr="003A212D">
        <w:rPr>
          <w:rFonts w:ascii="Book Antiqua" w:hAnsi="Book Antiqua" w:cs="Arial"/>
          <w:b/>
        </w:rPr>
        <w:t xml:space="preserve">de </w:t>
      </w:r>
      <w:r w:rsidR="002B539F" w:rsidRPr="003A212D">
        <w:rPr>
          <w:rFonts w:ascii="Book Antiqua" w:hAnsi="Book Antiqua" w:cs="Arial"/>
          <w:b/>
        </w:rPr>
        <w:t>_</w:t>
      </w:r>
      <w:r w:rsidR="00ED759E" w:rsidRPr="003A212D">
        <w:rPr>
          <w:rFonts w:ascii="Book Antiqua" w:hAnsi="Book Antiqua" w:cs="Arial"/>
          <w:b/>
        </w:rPr>
        <w:t>ENERO</w:t>
      </w:r>
      <w:r w:rsidR="002B539F" w:rsidRPr="003A212D">
        <w:rPr>
          <w:rFonts w:ascii="Book Antiqua" w:hAnsi="Book Antiqua" w:cs="Arial"/>
          <w:b/>
        </w:rPr>
        <w:t>__</w:t>
      </w:r>
      <w:r w:rsidRPr="003A212D">
        <w:rPr>
          <w:rFonts w:ascii="Book Antiqua" w:hAnsi="Book Antiqua" w:cs="Arial"/>
          <w:b/>
        </w:rPr>
        <w:t xml:space="preserve"> de 2019.</w:t>
      </w:r>
    </w:p>
    <w:p w:rsidR="00EC6377" w:rsidRPr="003A212D" w:rsidRDefault="00EC6377" w:rsidP="00E8278C">
      <w:pPr>
        <w:contextualSpacing/>
        <w:rPr>
          <w:rFonts w:ascii="Book Antiqua" w:hAnsi="Book Antiqua" w:cs="Arial"/>
        </w:rPr>
      </w:pPr>
    </w:p>
    <w:sectPr w:rsidR="00EC6377" w:rsidRPr="003A212D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74" w:rsidRDefault="00317274" w:rsidP="009967F9">
      <w:r>
        <w:separator/>
      </w:r>
    </w:p>
  </w:endnote>
  <w:endnote w:type="continuationSeparator" w:id="0">
    <w:p w:rsidR="00317274" w:rsidRDefault="00317274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3B9C4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74" w:rsidRDefault="00317274" w:rsidP="009967F9">
      <w:r>
        <w:separator/>
      </w:r>
    </w:p>
  </w:footnote>
  <w:footnote w:type="continuationSeparator" w:id="0">
    <w:p w:rsidR="00317274" w:rsidRDefault="00317274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15F54B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ESCUELA DE</w:t>
    </w:r>
    <w:r w:rsidR="00790DFC">
      <w:rPr>
        <w:rFonts w:ascii="Arial" w:hAnsi="Arial" w:cs="Arial"/>
        <w:b/>
        <w:sz w:val="22"/>
      </w:rPr>
      <w:t xml:space="preserve"> ECONOMIA 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749"/>
    <w:multiLevelType w:val="multilevel"/>
    <w:tmpl w:val="A5F2C6C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3B84BE2"/>
    <w:multiLevelType w:val="multilevel"/>
    <w:tmpl w:val="C2D641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3499D"/>
    <w:multiLevelType w:val="hybridMultilevel"/>
    <w:tmpl w:val="B520FB3E"/>
    <w:lvl w:ilvl="0" w:tplc="89ECAC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BF2"/>
    <w:multiLevelType w:val="hybridMultilevel"/>
    <w:tmpl w:val="4D4013DC"/>
    <w:lvl w:ilvl="0" w:tplc="100A0017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4F5"/>
    <w:multiLevelType w:val="hybridMultilevel"/>
    <w:tmpl w:val="ADF40A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C1ACE"/>
    <w:multiLevelType w:val="hybridMultilevel"/>
    <w:tmpl w:val="20C0DA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7FB2"/>
    <w:multiLevelType w:val="hybridMultilevel"/>
    <w:tmpl w:val="371E00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6821"/>
    <w:multiLevelType w:val="hybridMultilevel"/>
    <w:tmpl w:val="0C5ECAE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57240"/>
    <w:multiLevelType w:val="multilevel"/>
    <w:tmpl w:val="A97A2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84598"/>
    <w:multiLevelType w:val="hybridMultilevel"/>
    <w:tmpl w:val="278478B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F7643"/>
    <w:multiLevelType w:val="multilevel"/>
    <w:tmpl w:val="647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437C2"/>
    <w:multiLevelType w:val="multilevel"/>
    <w:tmpl w:val="BA46ADC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7404A0E"/>
    <w:multiLevelType w:val="hybridMultilevel"/>
    <w:tmpl w:val="6BBEC850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C675F2"/>
    <w:multiLevelType w:val="hybridMultilevel"/>
    <w:tmpl w:val="1D548CEE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663B"/>
    <w:multiLevelType w:val="hybridMultilevel"/>
    <w:tmpl w:val="2AD215E6"/>
    <w:lvl w:ilvl="0" w:tplc="100A0017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26DF"/>
    <w:multiLevelType w:val="hybridMultilevel"/>
    <w:tmpl w:val="F34C4C3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82711"/>
    <w:multiLevelType w:val="hybridMultilevel"/>
    <w:tmpl w:val="B51468B4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84373"/>
    <w:multiLevelType w:val="multilevel"/>
    <w:tmpl w:val="D988D15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57191075"/>
    <w:multiLevelType w:val="hybridMultilevel"/>
    <w:tmpl w:val="4D46CE6A"/>
    <w:lvl w:ilvl="0" w:tplc="CBBC8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9B60C9"/>
    <w:multiLevelType w:val="hybridMultilevel"/>
    <w:tmpl w:val="A88CA84E"/>
    <w:lvl w:ilvl="0" w:tplc="100A0001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C07A8"/>
    <w:multiLevelType w:val="multilevel"/>
    <w:tmpl w:val="E9CAB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6BF0C54"/>
    <w:multiLevelType w:val="hybridMultilevel"/>
    <w:tmpl w:val="56CE7C10"/>
    <w:lvl w:ilvl="0" w:tplc="DE807B32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C0A0019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E86F64"/>
    <w:multiLevelType w:val="hybridMultilevel"/>
    <w:tmpl w:val="628C06AA"/>
    <w:lvl w:ilvl="0" w:tplc="100A000B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A3078"/>
    <w:multiLevelType w:val="hybridMultilevel"/>
    <w:tmpl w:val="9FD0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24E8"/>
    <w:multiLevelType w:val="hybridMultilevel"/>
    <w:tmpl w:val="2076B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C7522"/>
    <w:multiLevelType w:val="multilevel"/>
    <w:tmpl w:val="0C4036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A644E5"/>
    <w:multiLevelType w:val="multilevel"/>
    <w:tmpl w:val="A768AF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ABB1DA8"/>
    <w:multiLevelType w:val="multilevel"/>
    <w:tmpl w:val="1C3EED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lang w:val="es-G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17"/>
  </w:num>
  <w:num w:numId="7">
    <w:abstractNumId w:val="13"/>
  </w:num>
  <w:num w:numId="8">
    <w:abstractNumId w:val="10"/>
  </w:num>
  <w:num w:numId="9">
    <w:abstractNumId w:val="15"/>
  </w:num>
  <w:num w:numId="10">
    <w:abstractNumId w:val="6"/>
  </w:num>
  <w:num w:numId="11">
    <w:abstractNumId w:val="24"/>
  </w:num>
  <w:num w:numId="12">
    <w:abstractNumId w:val="4"/>
  </w:num>
  <w:num w:numId="13">
    <w:abstractNumId w:val="16"/>
  </w:num>
  <w:num w:numId="14">
    <w:abstractNumId w:val="3"/>
  </w:num>
  <w:num w:numId="15">
    <w:abstractNumId w:val="7"/>
  </w:num>
  <w:num w:numId="16">
    <w:abstractNumId w:val="20"/>
  </w:num>
  <w:num w:numId="17">
    <w:abstractNumId w:val="23"/>
  </w:num>
  <w:num w:numId="18">
    <w:abstractNumId w:val="22"/>
  </w:num>
  <w:num w:numId="19">
    <w:abstractNumId w:val="25"/>
  </w:num>
  <w:num w:numId="20">
    <w:abstractNumId w:val="2"/>
  </w:num>
  <w:num w:numId="21">
    <w:abstractNumId w:val="19"/>
  </w:num>
  <w:num w:numId="22">
    <w:abstractNumId w:val="28"/>
  </w:num>
  <w:num w:numId="23">
    <w:abstractNumId w:val="18"/>
  </w:num>
  <w:num w:numId="24">
    <w:abstractNumId w:val="8"/>
  </w:num>
  <w:num w:numId="25">
    <w:abstractNumId w:val="21"/>
  </w:num>
  <w:num w:numId="26">
    <w:abstractNumId w:val="12"/>
  </w:num>
  <w:num w:numId="27">
    <w:abstractNumId w:val="0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080B95"/>
    <w:rsid w:val="000A644F"/>
    <w:rsid w:val="00196E01"/>
    <w:rsid w:val="002A0AAD"/>
    <w:rsid w:val="002B539F"/>
    <w:rsid w:val="002E35F9"/>
    <w:rsid w:val="00317274"/>
    <w:rsid w:val="00351AF2"/>
    <w:rsid w:val="003A212D"/>
    <w:rsid w:val="00560C24"/>
    <w:rsid w:val="00564FB9"/>
    <w:rsid w:val="00616EDE"/>
    <w:rsid w:val="00790DFC"/>
    <w:rsid w:val="007B1836"/>
    <w:rsid w:val="009850A4"/>
    <w:rsid w:val="009967F9"/>
    <w:rsid w:val="00A023BB"/>
    <w:rsid w:val="00A06124"/>
    <w:rsid w:val="00B87A7B"/>
    <w:rsid w:val="00CC50A7"/>
    <w:rsid w:val="00E5035E"/>
    <w:rsid w:val="00E7219A"/>
    <w:rsid w:val="00E8278C"/>
    <w:rsid w:val="00EC6377"/>
    <w:rsid w:val="00ED759E"/>
    <w:rsid w:val="00F0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38775AD-C6C6-40D1-9D9E-B933D23F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124"/>
  </w:style>
  <w:style w:type="table" w:styleId="Tablaconcuadrcula">
    <w:name w:val="Table Grid"/>
    <w:basedOn w:val="Tablanormal"/>
    <w:uiPriority w:val="39"/>
    <w:rsid w:val="00A0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Pivaral</dc:creator>
  <cp:lastModifiedBy>Evelyn Del Aguila</cp:lastModifiedBy>
  <cp:revision>4</cp:revision>
  <dcterms:created xsi:type="dcterms:W3CDTF">2019-02-04T22:46:00Z</dcterms:created>
  <dcterms:modified xsi:type="dcterms:W3CDTF">2019-02-04T22:51:00Z</dcterms:modified>
</cp:coreProperties>
</file>